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D02BA0" w14:textId="1CC6B4CC" w:rsidR="00511F9B" w:rsidRDefault="00511F9B" w:rsidP="00511F9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 temelju članka 48. Zakona o lokalnoj i područnoj (regionalnoj) samoupravi („Narodne novine“, broj 33/01, 60/01, 129/05, 109/07, 125/08, 36/09, 36/09, 150/11, 144/12, 19/13, 137/15, 123/17 98/19 i 144/20.), članka 7. stavka 1. i članka 8. stavka 9. Uredbe o sastavljanju i predaji Izjave o fiskalnoj odgovornosti („Narodne novine“, broj 95/19.) općinsk</w:t>
      </w:r>
      <w:r w:rsidR="006F394A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 xml:space="preserve"> načelni</w:t>
      </w:r>
      <w:r w:rsidR="006F394A">
        <w:rPr>
          <w:rFonts w:ascii="Times New Roman" w:hAnsi="Times New Roman" w:cs="Times New Roman"/>
        </w:rPr>
        <w:t>ca</w:t>
      </w:r>
      <w:r>
        <w:rPr>
          <w:rFonts w:ascii="Times New Roman" w:hAnsi="Times New Roman" w:cs="Times New Roman"/>
        </w:rPr>
        <w:t xml:space="preserve"> Općine Trnovec Bartolovečki dana </w:t>
      </w:r>
      <w:r w:rsidR="006F394A">
        <w:rPr>
          <w:rFonts w:ascii="Times New Roman" w:hAnsi="Times New Roman" w:cs="Times New Roman"/>
        </w:rPr>
        <w:t>11. prosinca</w:t>
      </w:r>
      <w:r>
        <w:rPr>
          <w:rFonts w:ascii="Times New Roman" w:hAnsi="Times New Roman" w:cs="Times New Roman"/>
        </w:rPr>
        <w:t xml:space="preserve"> 202</w:t>
      </w:r>
      <w:r w:rsidR="006F394A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. godine, donosi</w:t>
      </w:r>
    </w:p>
    <w:p w14:paraId="74267DFA" w14:textId="77777777" w:rsidR="00511F9B" w:rsidRDefault="00511F9B" w:rsidP="00511F9B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PRAVILNIK </w:t>
      </w:r>
    </w:p>
    <w:p w14:paraId="03BBCC65" w14:textId="77777777" w:rsidR="00511F9B" w:rsidRDefault="00511F9B" w:rsidP="00511F9B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O NAČINU PROVEDBE  OCJENE </w:t>
      </w:r>
    </w:p>
    <w:p w14:paraId="569CF9CF" w14:textId="77777777" w:rsidR="00511F9B" w:rsidRDefault="00511F9B" w:rsidP="00511F9B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OPRAVDANOSTI I UČINKOVITOSTI INVESTICIJSKIH PROJEKATA</w:t>
      </w:r>
    </w:p>
    <w:p w14:paraId="5F28601A" w14:textId="77777777" w:rsidR="00511F9B" w:rsidRDefault="00511F9B" w:rsidP="00511F9B">
      <w:pPr>
        <w:rPr>
          <w:rFonts w:ascii="Times New Roman" w:hAnsi="Times New Roman" w:cs="Times New Roman"/>
        </w:rPr>
      </w:pPr>
    </w:p>
    <w:p w14:paraId="2AFBA07C" w14:textId="77777777" w:rsidR="00511F9B" w:rsidRDefault="00511F9B" w:rsidP="00511F9B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I.OPĆE ODREDBE</w:t>
      </w:r>
    </w:p>
    <w:p w14:paraId="12488320" w14:textId="77777777" w:rsidR="00511F9B" w:rsidRDefault="00511F9B" w:rsidP="00511F9B">
      <w:pPr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Članak 1.</w:t>
      </w:r>
    </w:p>
    <w:p w14:paraId="02DB2072" w14:textId="77777777" w:rsidR="00511F9B" w:rsidRDefault="00511F9B" w:rsidP="00511F9B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Ovim Pravilnikom o načinu provedbe </w:t>
      </w:r>
      <w:bookmarkStart w:id="0" w:name="_Hlk60574182"/>
      <w:r>
        <w:rPr>
          <w:rFonts w:ascii="Times New Roman" w:hAnsi="Times New Roman" w:cs="Times New Roman"/>
        </w:rPr>
        <w:t xml:space="preserve">ocjene opravdanosti i učinkovitosti investicijskih projekata </w:t>
      </w:r>
      <w:bookmarkEnd w:id="0"/>
      <w:r>
        <w:rPr>
          <w:rFonts w:ascii="Times New Roman" w:hAnsi="Times New Roman" w:cs="Times New Roman"/>
        </w:rPr>
        <w:t>(u nastavku teksta: Pravilnik) utvrđuje se način provedbe ocjene opravdanosti i učinkovitosti investicijskih projekata te postupak odobravanja investicijskih projekata po kojima će se preuzeti obveze  nakon planiranja  proračunskih sredstava u Proračunu i Projekciji Proračuna Općine Trnovec Bartolovečki.</w:t>
      </w:r>
    </w:p>
    <w:p w14:paraId="2B786346" w14:textId="77777777" w:rsidR="00511F9B" w:rsidRDefault="00511F9B" w:rsidP="00511F9B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Članak 2.</w:t>
      </w:r>
    </w:p>
    <w:p w14:paraId="44852E34" w14:textId="77777777" w:rsidR="00511F9B" w:rsidRDefault="00511F9B" w:rsidP="00511F9B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Općina Trnovec Bartolovečki može preuzeti obveze po investicijskim projektima nakon provedbe </w:t>
      </w:r>
      <w:bookmarkStart w:id="1" w:name="_Hlk60574424"/>
      <w:r>
        <w:rPr>
          <w:rFonts w:ascii="Times New Roman" w:hAnsi="Times New Roman" w:cs="Times New Roman"/>
        </w:rPr>
        <w:t xml:space="preserve">postupka ocjene opravdanosti i učinkovitosti investicijskih projekata. </w:t>
      </w:r>
    </w:p>
    <w:p w14:paraId="444A4D18" w14:textId="77777777" w:rsidR="00511F9B" w:rsidRDefault="00511F9B" w:rsidP="00511F9B">
      <w:pPr>
        <w:rPr>
          <w:rFonts w:ascii="Times New Roman" w:hAnsi="Times New Roman" w:cs="Times New Roman"/>
        </w:rPr>
      </w:pPr>
    </w:p>
    <w:p w14:paraId="717C6124" w14:textId="77777777" w:rsidR="00511F9B" w:rsidRDefault="00511F9B" w:rsidP="00511F9B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II.POSTUPAK OCJENE OPRAVDANOSTI I UČINKOVITOSTI </w:t>
      </w:r>
    </w:p>
    <w:bookmarkEnd w:id="1"/>
    <w:p w14:paraId="4BA79099" w14:textId="77777777" w:rsidR="00511F9B" w:rsidRDefault="00511F9B" w:rsidP="00511F9B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Članak 3.</w:t>
      </w:r>
    </w:p>
    <w:p w14:paraId="7663146C" w14:textId="77777777" w:rsidR="00511F9B" w:rsidRDefault="00511F9B" w:rsidP="00511F9B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Postupak ocjene opravdanosti i učinkovitosti investicijskih projekata provodi Povjerenstvo za provedbu postupka ocjene opravdanosti i učinkovitosti investicijskih projekata (u nastavku teksta: Povjerenstvo). </w:t>
      </w:r>
    </w:p>
    <w:p w14:paraId="52136114" w14:textId="77777777" w:rsidR="00511F9B" w:rsidRDefault="00511F9B" w:rsidP="00511F9B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Povjerenstvo ima pet članova koje imenuje općinski načelnik.</w:t>
      </w:r>
    </w:p>
    <w:p w14:paraId="4C802132" w14:textId="77777777" w:rsidR="00511F9B" w:rsidRDefault="00511F9B" w:rsidP="00511F9B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Dva člana imenuju se iz reda službenika Jedinstvenog upravnog odjela  i to pročelnik Jedinstvenog upravnog odjela i službenik u čijem djelokrugu rada su poslovi koji se odnose na realizaciju i praćenje investicijskih projekata, a  tri člana imenuju se od strane vijećnika  Općinskog vijeća.</w:t>
      </w:r>
    </w:p>
    <w:p w14:paraId="6A864857" w14:textId="77777777" w:rsidR="00511F9B" w:rsidRDefault="00511F9B" w:rsidP="00511F9B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             </w:t>
      </w:r>
    </w:p>
    <w:p w14:paraId="3C920EE4" w14:textId="77777777" w:rsidR="00511F9B" w:rsidRDefault="00511F9B" w:rsidP="00511F9B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Članak 4.</w:t>
      </w:r>
    </w:p>
    <w:p w14:paraId="5E5137BE" w14:textId="5C4EF732" w:rsidR="00511F9B" w:rsidRDefault="00511F9B" w:rsidP="006F394A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U postupku ocjene opravdanosti i učinkovitosti investicijskih projekata utvrđuje se:</w:t>
      </w:r>
    </w:p>
    <w:p w14:paraId="057A2370" w14:textId="77777777" w:rsidR="006F394A" w:rsidRPr="006F394A" w:rsidRDefault="006F394A" w:rsidP="006F394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CD44B50" w14:textId="39AE2561" w:rsidR="00511F9B" w:rsidRDefault="00511F9B" w:rsidP="00511F9B">
      <w:pPr>
        <w:pStyle w:val="Odlomakpopisa"/>
        <w:numPr>
          <w:ilvl w:val="0"/>
          <w:numId w:val="11"/>
        </w:numPr>
        <w:spacing w:line="254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da li je Projekt u skladu s strateškim i/ili planskim dokumentima iz područja na koje se odnosi,</w:t>
      </w:r>
    </w:p>
    <w:p w14:paraId="275A2D5B" w14:textId="77777777" w:rsidR="00511F9B" w:rsidRDefault="00511F9B" w:rsidP="00511F9B">
      <w:pPr>
        <w:pStyle w:val="Odlomakpopisa"/>
        <w:numPr>
          <w:ilvl w:val="0"/>
          <w:numId w:val="11"/>
        </w:numPr>
        <w:spacing w:line="254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ekonomsko-financijske pokazatelje opravdanosti Projekta:</w:t>
      </w:r>
    </w:p>
    <w:p w14:paraId="498AC81C" w14:textId="77777777" w:rsidR="00511F9B" w:rsidRDefault="00511F9B" w:rsidP="00511F9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pokazatelji profitabilnosti ili rentabilnosti (povrat uloženog kapitala),</w:t>
      </w:r>
    </w:p>
    <w:p w14:paraId="6C2BC205" w14:textId="77777777" w:rsidR="00511F9B" w:rsidRDefault="00511F9B" w:rsidP="00511F9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pokazatelji aktivnosti (mjere efikasne upotrebe resursa),</w:t>
      </w:r>
    </w:p>
    <w:p w14:paraId="65BF3093" w14:textId="77777777" w:rsidR="00511F9B" w:rsidRDefault="00511F9B" w:rsidP="00511F9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pokazatelji zaduženosti (do koje granice se investicija financira iz tuđih izvora) te</w:t>
      </w:r>
    </w:p>
    <w:p w14:paraId="72B773DB" w14:textId="77777777" w:rsidR="00511F9B" w:rsidRDefault="00511F9B" w:rsidP="00511F9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pokazatelji likvidnosti (sposobnost podmirenja obveza).</w:t>
      </w:r>
    </w:p>
    <w:p w14:paraId="02E48D73" w14:textId="77777777" w:rsidR="00511F9B" w:rsidRDefault="00511F9B" w:rsidP="00511F9B">
      <w:pPr>
        <w:pStyle w:val="Odlomakpopisa"/>
        <w:numPr>
          <w:ilvl w:val="0"/>
          <w:numId w:val="11"/>
        </w:numPr>
        <w:spacing w:line="254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društvena vrijednost Projekta:</w:t>
      </w:r>
    </w:p>
    <w:p w14:paraId="1513360B" w14:textId="77777777" w:rsidR="00511F9B" w:rsidRDefault="00511F9B" w:rsidP="00511F9B">
      <w:pPr>
        <w:pStyle w:val="Odlomakpopisa"/>
        <w:rPr>
          <w:rFonts w:ascii="Times New Roman" w:hAnsi="Times New Roman" w:cs="Times New Roman"/>
          <w:b/>
          <w:bCs/>
        </w:rPr>
      </w:pPr>
    </w:p>
    <w:p w14:paraId="1D0CFF7E" w14:textId="77777777" w:rsidR="00511F9B" w:rsidRDefault="00511F9B" w:rsidP="00511F9B">
      <w:pPr>
        <w:pStyle w:val="Odlomakpopisa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jačanje tehnološkog napretka,</w:t>
      </w:r>
    </w:p>
    <w:p w14:paraId="16B257CC" w14:textId="77777777" w:rsidR="00511F9B" w:rsidRDefault="00511F9B" w:rsidP="00511F9B">
      <w:pPr>
        <w:pStyle w:val="Odlomakpopisa"/>
        <w:spacing w:after="0" w:line="240" w:lineRule="auto"/>
        <w:rPr>
          <w:rFonts w:ascii="Times New Roman" w:hAnsi="Times New Roman" w:cs="Times New Roman"/>
        </w:rPr>
      </w:pPr>
    </w:p>
    <w:p w14:paraId="52DEEA7A" w14:textId="77777777" w:rsidR="00511F9B" w:rsidRDefault="00511F9B" w:rsidP="00511F9B">
      <w:pPr>
        <w:pStyle w:val="Odlomakpopisa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poboljšanje infrastrukturnog standarda društva,</w:t>
      </w:r>
    </w:p>
    <w:p w14:paraId="4CD61B18" w14:textId="77777777" w:rsidR="00511F9B" w:rsidRDefault="00511F9B" w:rsidP="00511F9B">
      <w:pPr>
        <w:pStyle w:val="Odlomakpopisa"/>
        <w:spacing w:after="0" w:line="240" w:lineRule="auto"/>
        <w:rPr>
          <w:rFonts w:ascii="Times New Roman" w:hAnsi="Times New Roman" w:cs="Times New Roman"/>
        </w:rPr>
      </w:pPr>
    </w:p>
    <w:p w14:paraId="4CDA3A37" w14:textId="77777777" w:rsidR="00511F9B" w:rsidRDefault="00511F9B" w:rsidP="00511F9B">
      <w:pPr>
        <w:pStyle w:val="Odlomakpopisa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unapređenje obrazovne djelatnosti,</w:t>
      </w:r>
    </w:p>
    <w:p w14:paraId="6AF8294B" w14:textId="77777777" w:rsidR="00511F9B" w:rsidRDefault="00511F9B" w:rsidP="00511F9B">
      <w:pPr>
        <w:pStyle w:val="Odlomakpopisa"/>
        <w:spacing w:after="0" w:line="240" w:lineRule="auto"/>
        <w:rPr>
          <w:rFonts w:ascii="Times New Roman" w:hAnsi="Times New Roman" w:cs="Times New Roman"/>
        </w:rPr>
      </w:pPr>
    </w:p>
    <w:p w14:paraId="4D550FDE" w14:textId="77777777" w:rsidR="00511F9B" w:rsidRDefault="00511F9B" w:rsidP="00511F9B">
      <w:pPr>
        <w:pStyle w:val="Odlomakpopisa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unapređenje predškolske djelatnosti,</w:t>
      </w:r>
    </w:p>
    <w:p w14:paraId="534E8799" w14:textId="77777777" w:rsidR="00511F9B" w:rsidRDefault="00511F9B" w:rsidP="00511F9B">
      <w:pPr>
        <w:pStyle w:val="Odlomakpopisa"/>
        <w:spacing w:after="0" w:line="240" w:lineRule="auto"/>
        <w:rPr>
          <w:rFonts w:ascii="Times New Roman" w:hAnsi="Times New Roman" w:cs="Times New Roman"/>
        </w:rPr>
      </w:pPr>
    </w:p>
    <w:p w14:paraId="06B4CB28" w14:textId="77777777" w:rsidR="00511F9B" w:rsidRDefault="00511F9B" w:rsidP="00511F9B">
      <w:pPr>
        <w:pStyle w:val="Odlomakpopisa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unapređenje sportskih djelatnosti,</w:t>
      </w:r>
    </w:p>
    <w:p w14:paraId="60E27773" w14:textId="77777777" w:rsidR="00511F9B" w:rsidRDefault="00511F9B" w:rsidP="00511F9B">
      <w:pPr>
        <w:pStyle w:val="Odlomakpopisa"/>
        <w:spacing w:after="0" w:line="240" w:lineRule="auto"/>
        <w:rPr>
          <w:rFonts w:ascii="Times New Roman" w:hAnsi="Times New Roman" w:cs="Times New Roman"/>
        </w:rPr>
      </w:pPr>
    </w:p>
    <w:p w14:paraId="6B0D6046" w14:textId="77777777" w:rsidR="00511F9B" w:rsidRDefault="00511F9B" w:rsidP="00511F9B">
      <w:pPr>
        <w:pStyle w:val="Odlomakpopisa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unapređenje djelatnosti socijalne skrbi,</w:t>
      </w:r>
    </w:p>
    <w:p w14:paraId="7B33540A" w14:textId="77777777" w:rsidR="00511F9B" w:rsidRDefault="00511F9B" w:rsidP="00511F9B">
      <w:pPr>
        <w:pStyle w:val="Odlomakpopisa"/>
        <w:spacing w:after="0" w:line="240" w:lineRule="auto"/>
        <w:rPr>
          <w:rFonts w:ascii="Times New Roman" w:hAnsi="Times New Roman" w:cs="Times New Roman"/>
        </w:rPr>
      </w:pPr>
    </w:p>
    <w:p w14:paraId="7B2BF226" w14:textId="77777777" w:rsidR="00511F9B" w:rsidRDefault="00511F9B" w:rsidP="00511F9B">
      <w:pPr>
        <w:pStyle w:val="Odlomakpopisa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energetska učinkovitost ulaganja,</w:t>
      </w:r>
    </w:p>
    <w:p w14:paraId="5FF59902" w14:textId="77777777" w:rsidR="00511F9B" w:rsidRDefault="00511F9B" w:rsidP="00511F9B">
      <w:pPr>
        <w:pStyle w:val="Odlomakpopisa"/>
        <w:spacing w:after="0" w:line="240" w:lineRule="auto"/>
        <w:rPr>
          <w:rFonts w:ascii="Times New Roman" w:hAnsi="Times New Roman" w:cs="Times New Roman"/>
        </w:rPr>
      </w:pPr>
    </w:p>
    <w:p w14:paraId="6BFBCFA5" w14:textId="77777777" w:rsidR="00511F9B" w:rsidRDefault="00511F9B" w:rsidP="00511F9B">
      <w:pPr>
        <w:pStyle w:val="Odlomakpopisa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jačanje gospodarskog razvoja,</w:t>
      </w:r>
    </w:p>
    <w:p w14:paraId="3659D8B0" w14:textId="77777777" w:rsidR="00511F9B" w:rsidRDefault="00511F9B" w:rsidP="00511F9B">
      <w:pPr>
        <w:pStyle w:val="Odlomakpopisa"/>
        <w:spacing w:after="0" w:line="240" w:lineRule="auto"/>
        <w:rPr>
          <w:rFonts w:ascii="Times New Roman" w:hAnsi="Times New Roman" w:cs="Times New Roman"/>
        </w:rPr>
      </w:pPr>
    </w:p>
    <w:p w14:paraId="2FDAB992" w14:textId="77777777" w:rsidR="00511F9B" w:rsidRDefault="00511F9B" w:rsidP="00511F9B">
      <w:pPr>
        <w:pStyle w:val="Odlomakpopisa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zaštita okoliša te</w:t>
      </w:r>
    </w:p>
    <w:p w14:paraId="750DE383" w14:textId="77777777" w:rsidR="00511F9B" w:rsidRDefault="00511F9B" w:rsidP="00511F9B">
      <w:pPr>
        <w:pStyle w:val="Odlomakpopisa"/>
        <w:spacing w:after="0" w:line="240" w:lineRule="auto"/>
        <w:rPr>
          <w:rFonts w:ascii="Times New Roman" w:hAnsi="Times New Roman" w:cs="Times New Roman"/>
        </w:rPr>
      </w:pPr>
    </w:p>
    <w:p w14:paraId="30DE11C0" w14:textId="77777777" w:rsidR="00511F9B" w:rsidRDefault="00511F9B" w:rsidP="00511F9B">
      <w:pPr>
        <w:pStyle w:val="Odlomakpopisa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povećanje zaposlenosti.</w:t>
      </w:r>
    </w:p>
    <w:p w14:paraId="79744664" w14:textId="77777777" w:rsidR="00511F9B" w:rsidRPr="006F394A" w:rsidRDefault="00511F9B" w:rsidP="006F394A">
      <w:pPr>
        <w:spacing w:after="0" w:line="240" w:lineRule="auto"/>
        <w:rPr>
          <w:rFonts w:ascii="Times New Roman" w:hAnsi="Times New Roman" w:cs="Times New Roman"/>
        </w:rPr>
      </w:pPr>
    </w:p>
    <w:p w14:paraId="7CBD74F1" w14:textId="77777777" w:rsidR="00511F9B" w:rsidRDefault="00511F9B" w:rsidP="00511F9B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Članak 5.</w:t>
      </w:r>
    </w:p>
    <w:p w14:paraId="0B3C4341" w14:textId="1E62A770" w:rsidR="00511F9B" w:rsidRDefault="00A74A38" w:rsidP="00511F9B">
      <w:pPr>
        <w:spacing w:after="0" w:line="240" w:lineRule="auto"/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="00511F9B">
        <w:rPr>
          <w:rFonts w:ascii="Times New Roman" w:hAnsi="Times New Roman" w:cs="Times New Roman"/>
        </w:rPr>
        <w:t xml:space="preserve">U postupku </w:t>
      </w:r>
      <w:bookmarkStart w:id="2" w:name="_Hlk60578145"/>
      <w:r w:rsidR="00511F9B">
        <w:rPr>
          <w:rFonts w:ascii="Times New Roman" w:hAnsi="Times New Roman" w:cs="Times New Roman"/>
        </w:rPr>
        <w:t xml:space="preserve">ocjene opravdanosti i učinkovitosti </w:t>
      </w:r>
      <w:bookmarkEnd w:id="2"/>
      <w:r w:rsidR="00511F9B">
        <w:rPr>
          <w:rFonts w:ascii="Times New Roman" w:hAnsi="Times New Roman" w:cs="Times New Roman"/>
        </w:rPr>
        <w:t>investicijskih projekata mogu se utvrđivati i druge činjenice, a ovisno o karakteristikama pojedinog Projekta.</w:t>
      </w:r>
    </w:p>
    <w:p w14:paraId="4377C7D9" w14:textId="6ADA0997" w:rsidR="00511F9B" w:rsidRDefault="00A74A38" w:rsidP="006F394A">
      <w:pPr>
        <w:spacing w:after="0" w:line="240" w:lineRule="auto"/>
        <w:ind w:firstLine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="00511F9B">
        <w:rPr>
          <w:rFonts w:ascii="Times New Roman" w:hAnsi="Times New Roman" w:cs="Times New Roman"/>
        </w:rPr>
        <w:t>Povjerenstvo može predložiti uključivanje u rad vanjskih stručnjaka za pojedina područja te izradu  studija, elaborata, pribave mišljenja ukoliko je to propisano ili u slučaju da Povjerenstvo ne raspolaže potrebnim stručnim znanjima.</w:t>
      </w:r>
    </w:p>
    <w:p w14:paraId="653AA22D" w14:textId="77777777" w:rsidR="00511F9B" w:rsidRDefault="00511F9B" w:rsidP="00511F9B">
      <w:pPr>
        <w:spacing w:after="0" w:line="240" w:lineRule="auto"/>
        <w:ind w:firstLine="357"/>
        <w:jc w:val="both"/>
        <w:rPr>
          <w:rFonts w:ascii="Times New Roman" w:hAnsi="Times New Roman" w:cs="Times New Roman"/>
        </w:rPr>
      </w:pPr>
    </w:p>
    <w:p w14:paraId="156C8A17" w14:textId="77777777" w:rsidR="00511F9B" w:rsidRDefault="00511F9B" w:rsidP="00511F9B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Članak 6.</w:t>
      </w:r>
    </w:p>
    <w:p w14:paraId="7FFA63DA" w14:textId="0AB698D3" w:rsidR="00511F9B" w:rsidRDefault="00511F9B" w:rsidP="00511F9B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bookmarkStart w:id="3" w:name="_Hlk60578882"/>
      <w:r>
        <w:rPr>
          <w:rFonts w:ascii="Times New Roman" w:hAnsi="Times New Roman" w:cs="Times New Roman"/>
        </w:rPr>
        <w:t xml:space="preserve">Povjerenstvo razmatra prijedloge Projekata </w:t>
      </w:r>
      <w:bookmarkStart w:id="4" w:name="_Hlk60578749"/>
      <w:r>
        <w:rPr>
          <w:rFonts w:ascii="Times New Roman" w:hAnsi="Times New Roman" w:cs="Times New Roman"/>
        </w:rPr>
        <w:t>upućenih od strane općinsk</w:t>
      </w:r>
      <w:r w:rsidR="006F394A"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 xml:space="preserve"> načelni</w:t>
      </w:r>
      <w:bookmarkEnd w:id="3"/>
      <w:bookmarkEnd w:id="4"/>
      <w:r w:rsidR="006F394A">
        <w:rPr>
          <w:rFonts w:ascii="Times New Roman" w:hAnsi="Times New Roman" w:cs="Times New Roman"/>
        </w:rPr>
        <w:t>ce</w:t>
      </w:r>
      <w:r>
        <w:rPr>
          <w:rFonts w:ascii="Times New Roman" w:hAnsi="Times New Roman" w:cs="Times New Roman"/>
        </w:rPr>
        <w:t>.</w:t>
      </w:r>
    </w:p>
    <w:p w14:paraId="603B3698" w14:textId="21FB0374" w:rsidR="00511F9B" w:rsidRDefault="00511F9B" w:rsidP="006F394A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Prijedloge Projekata s obrazloženjem Jedinstveni upravni odjel dostavlja Povjerenstvu radi provedbe postupka ocjene opravdanosti i učinkovitosti</w:t>
      </w:r>
      <w:r w:rsidR="006F394A">
        <w:rPr>
          <w:rFonts w:ascii="Times New Roman" w:hAnsi="Times New Roman" w:cs="Times New Roman"/>
        </w:rPr>
        <w:t>, a obveze se mogu preuzeti u Proračunu Općine tek nakon donošenja pozitivne ocjene Povjerenstva.</w:t>
      </w:r>
      <w:r>
        <w:rPr>
          <w:rFonts w:ascii="Times New Roman" w:hAnsi="Times New Roman" w:cs="Times New Roman"/>
        </w:rPr>
        <w:t xml:space="preserve"> </w:t>
      </w:r>
    </w:p>
    <w:p w14:paraId="2C3C8FE1" w14:textId="77777777" w:rsidR="006F394A" w:rsidRDefault="006F394A" w:rsidP="006F394A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14:paraId="5AAA4ABF" w14:textId="77777777" w:rsidR="00511F9B" w:rsidRDefault="00511F9B" w:rsidP="00511F9B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Članak 7.</w:t>
      </w:r>
    </w:p>
    <w:p w14:paraId="52025FF2" w14:textId="77777777" w:rsidR="00511F9B" w:rsidRDefault="00511F9B" w:rsidP="00511F9B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Povjerenstvo izrađuje Financijski plan projekta (investicije) na obrascu oznake FPP definiranom od strane Ministarstva financija i Financijski plan projekta (kapitalne pomoći) na obrascu oznake FPP-kp definiranom od strane Ministarstva financija</w:t>
      </w:r>
    </w:p>
    <w:p w14:paraId="4027A998" w14:textId="77777777" w:rsidR="00511F9B" w:rsidRDefault="00511F9B" w:rsidP="00511F9B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Obrazac FPP i obrazac FPP-kp nalaze se u privitku i sastavni su dio ovog Pravilnika.</w:t>
      </w:r>
    </w:p>
    <w:p w14:paraId="5BB6255A" w14:textId="01942E6A" w:rsidR="00511F9B" w:rsidRDefault="00511F9B" w:rsidP="006F394A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</w:t>
      </w:r>
      <w:bookmarkStart w:id="5" w:name="_Hlk60579071"/>
      <w:r>
        <w:rPr>
          <w:rFonts w:ascii="Times New Roman" w:hAnsi="Times New Roman" w:cs="Times New Roman"/>
        </w:rPr>
        <w:t>Povjerenstvo po provedbi postupka donosi Zaključak o ocjeni opravdanosti i učinkovitosti investicijskog projekta kojim predlaže provedbu  Projekta ili utvrđuje da nije pogodan za provedbu s obrazloženjem.</w:t>
      </w:r>
      <w:bookmarkEnd w:id="5"/>
    </w:p>
    <w:p w14:paraId="27D89608" w14:textId="77777777" w:rsidR="006F394A" w:rsidRPr="006F394A" w:rsidRDefault="006F394A" w:rsidP="006F394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5C3C236" w14:textId="77777777" w:rsidR="00511F9B" w:rsidRDefault="00511F9B" w:rsidP="00511F9B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III.KATEGORIJE PRIJEDLOGA INVESTICIJSKIH PROJEKATA</w:t>
      </w:r>
    </w:p>
    <w:p w14:paraId="71FE8D9F" w14:textId="77777777" w:rsidR="00511F9B" w:rsidRDefault="00511F9B" w:rsidP="00511F9B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Članak 10.</w:t>
      </w:r>
    </w:p>
    <w:p w14:paraId="4D8BFE47" w14:textId="77777777" w:rsidR="00511F9B" w:rsidRDefault="00511F9B" w:rsidP="00511F9B">
      <w:pPr>
        <w:spacing w:after="0" w:line="240" w:lineRule="auto"/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Investicijski projekti prema njihovoj vrijednosti  razvrstavaju se u četiri kategorije:</w:t>
      </w:r>
    </w:p>
    <w:p w14:paraId="0EA6CAD4" w14:textId="77777777" w:rsidR="00511F9B" w:rsidRDefault="00511F9B" w:rsidP="00511F9B">
      <w:pPr>
        <w:spacing w:after="0" w:line="240" w:lineRule="auto"/>
        <w:ind w:firstLine="360"/>
        <w:jc w:val="both"/>
        <w:rPr>
          <w:rFonts w:ascii="Times New Roman" w:hAnsi="Times New Roman" w:cs="Times New Roman"/>
        </w:rPr>
      </w:pPr>
    </w:p>
    <w:p w14:paraId="2FBFE31C" w14:textId="43EB3384" w:rsidR="00511F9B" w:rsidRDefault="00511F9B" w:rsidP="00511F9B">
      <w:pPr>
        <w:pStyle w:val="Odlomakpopisa"/>
        <w:numPr>
          <w:ilvl w:val="0"/>
          <w:numId w:val="13"/>
        </w:numPr>
        <w:spacing w:line="254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mali investicijski projekti: projekti vrijednosti </w:t>
      </w:r>
      <w:r w:rsidR="006F394A">
        <w:rPr>
          <w:rFonts w:ascii="Times New Roman" w:hAnsi="Times New Roman" w:cs="Times New Roman"/>
        </w:rPr>
        <w:t>od 150.000,00 EUR do 400.000,00 EUR</w:t>
      </w:r>
      <w:r>
        <w:rPr>
          <w:rFonts w:ascii="Times New Roman" w:hAnsi="Times New Roman" w:cs="Times New Roman"/>
        </w:rPr>
        <w:t>;</w:t>
      </w:r>
    </w:p>
    <w:p w14:paraId="6F787692" w14:textId="1D82B2F8" w:rsidR="00511F9B" w:rsidRDefault="00511F9B" w:rsidP="00511F9B">
      <w:pPr>
        <w:pStyle w:val="Odlomakpopisa"/>
        <w:numPr>
          <w:ilvl w:val="0"/>
          <w:numId w:val="13"/>
        </w:numPr>
        <w:spacing w:line="254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srednji investicijski projekti: projekti u vrijednosti od </w:t>
      </w:r>
      <w:r w:rsidR="006F394A">
        <w:rPr>
          <w:rFonts w:ascii="Times New Roman" w:hAnsi="Times New Roman" w:cs="Times New Roman"/>
        </w:rPr>
        <w:t>400.000</w:t>
      </w:r>
      <w:r>
        <w:rPr>
          <w:rFonts w:ascii="Times New Roman" w:hAnsi="Times New Roman" w:cs="Times New Roman"/>
        </w:rPr>
        <w:t>,0</w:t>
      </w:r>
      <w:r w:rsidR="006F394A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 xml:space="preserve"> </w:t>
      </w:r>
      <w:r w:rsidR="006F394A">
        <w:rPr>
          <w:rFonts w:ascii="Times New Roman" w:hAnsi="Times New Roman" w:cs="Times New Roman"/>
        </w:rPr>
        <w:t>EUR</w:t>
      </w:r>
      <w:r>
        <w:rPr>
          <w:rFonts w:ascii="Times New Roman" w:hAnsi="Times New Roman" w:cs="Times New Roman"/>
        </w:rPr>
        <w:t xml:space="preserve"> do </w:t>
      </w:r>
      <w:r w:rsidR="006F394A">
        <w:rPr>
          <w:rFonts w:ascii="Times New Roman" w:hAnsi="Times New Roman" w:cs="Times New Roman"/>
        </w:rPr>
        <w:t>1.200.000,00 EUR</w:t>
      </w:r>
      <w:r>
        <w:rPr>
          <w:rFonts w:ascii="Times New Roman" w:hAnsi="Times New Roman" w:cs="Times New Roman"/>
        </w:rPr>
        <w:t>;</w:t>
      </w:r>
    </w:p>
    <w:p w14:paraId="7B69B13A" w14:textId="40254235" w:rsidR="00511F9B" w:rsidRDefault="00511F9B" w:rsidP="00511F9B">
      <w:pPr>
        <w:pStyle w:val="Odlomakpopisa"/>
        <w:numPr>
          <w:ilvl w:val="0"/>
          <w:numId w:val="13"/>
        </w:numPr>
        <w:spacing w:line="254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veliki investicijski projekti: projekti u vrijednosti od </w:t>
      </w:r>
      <w:r w:rsidR="00A74A38">
        <w:rPr>
          <w:rFonts w:ascii="Times New Roman" w:hAnsi="Times New Roman" w:cs="Times New Roman"/>
        </w:rPr>
        <w:t>1.200.000</w:t>
      </w:r>
      <w:r>
        <w:rPr>
          <w:rFonts w:ascii="Times New Roman" w:hAnsi="Times New Roman" w:cs="Times New Roman"/>
        </w:rPr>
        <w:t xml:space="preserve">,01 </w:t>
      </w:r>
      <w:r w:rsidR="00A74A38">
        <w:rPr>
          <w:rFonts w:ascii="Times New Roman" w:hAnsi="Times New Roman" w:cs="Times New Roman"/>
        </w:rPr>
        <w:t>EUR</w:t>
      </w:r>
      <w:r>
        <w:rPr>
          <w:rFonts w:ascii="Times New Roman" w:hAnsi="Times New Roman" w:cs="Times New Roman"/>
        </w:rPr>
        <w:t xml:space="preserve"> do </w:t>
      </w:r>
      <w:r w:rsidR="00A74A38">
        <w:rPr>
          <w:rFonts w:ascii="Times New Roman" w:hAnsi="Times New Roman" w:cs="Times New Roman"/>
        </w:rPr>
        <w:t>7.000.000</w:t>
      </w:r>
      <w:r>
        <w:rPr>
          <w:rFonts w:ascii="Times New Roman" w:hAnsi="Times New Roman" w:cs="Times New Roman"/>
        </w:rPr>
        <w:t xml:space="preserve">,00 </w:t>
      </w:r>
      <w:r w:rsidR="00A74A38">
        <w:rPr>
          <w:rFonts w:ascii="Times New Roman" w:hAnsi="Times New Roman" w:cs="Times New Roman"/>
        </w:rPr>
        <w:t>EUR</w:t>
      </w:r>
      <w:r>
        <w:rPr>
          <w:rFonts w:ascii="Times New Roman" w:hAnsi="Times New Roman" w:cs="Times New Roman"/>
        </w:rPr>
        <w:t xml:space="preserve"> te</w:t>
      </w:r>
    </w:p>
    <w:p w14:paraId="20C0F762" w14:textId="4F1179D0" w:rsidR="00511F9B" w:rsidRDefault="00511F9B" w:rsidP="00511F9B">
      <w:pPr>
        <w:pStyle w:val="Odlomakpopisa"/>
        <w:numPr>
          <w:ilvl w:val="0"/>
          <w:numId w:val="13"/>
        </w:numPr>
        <w:spacing w:line="254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vrlo veliki investicijski projekti: projekti u vrijednosti iznad </w:t>
      </w:r>
      <w:r w:rsidR="00A74A38">
        <w:rPr>
          <w:rFonts w:ascii="Times New Roman" w:hAnsi="Times New Roman" w:cs="Times New Roman"/>
        </w:rPr>
        <w:t>7.000.000,01 EUR</w:t>
      </w:r>
      <w:r>
        <w:rPr>
          <w:rFonts w:ascii="Times New Roman" w:hAnsi="Times New Roman" w:cs="Times New Roman"/>
        </w:rPr>
        <w:t>.</w:t>
      </w:r>
    </w:p>
    <w:p w14:paraId="1DA570D6" w14:textId="77777777" w:rsidR="006F394A" w:rsidRDefault="006F394A" w:rsidP="00511F9B">
      <w:pPr>
        <w:jc w:val="both"/>
        <w:rPr>
          <w:rFonts w:ascii="Times New Roman" w:hAnsi="Times New Roman" w:cs="Times New Roman"/>
          <w:b/>
          <w:bCs/>
        </w:rPr>
      </w:pPr>
    </w:p>
    <w:p w14:paraId="25DF2114" w14:textId="3B0082C4" w:rsidR="00511F9B" w:rsidRDefault="00511F9B" w:rsidP="00511F9B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IV. OBRAZAC PRIJEDLOGA INVESTICIJSKIH PROJEKATA</w:t>
      </w:r>
    </w:p>
    <w:p w14:paraId="7C04B1C3" w14:textId="77777777" w:rsidR="00511F9B" w:rsidRDefault="00511F9B" w:rsidP="00511F9B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Članak 11.</w:t>
      </w:r>
    </w:p>
    <w:p w14:paraId="5B247A34" w14:textId="52AEC25F" w:rsidR="00511F9B" w:rsidRDefault="00511F9B" w:rsidP="00511F9B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Svaki investicijski projekt bez obzira na  kategoriju utvrđenu člankom 10. ovog Pravilnika  do donošenja Uredbe o metodologiji ocjene investicijskih projekata od strane Vlade Republike Hrvatske treba imati obrazac prijedloga investicijskog projekta.</w:t>
      </w:r>
    </w:p>
    <w:p w14:paraId="2170FA2E" w14:textId="77777777" w:rsidR="00511F9B" w:rsidRDefault="00511F9B" w:rsidP="00511F9B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14:paraId="063A6FA9" w14:textId="29E1A4A2" w:rsidR="00511F9B" w:rsidRDefault="00511F9B" w:rsidP="00511F9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Obrazac prijedloga investicijskog projekta sastavni je dio ovog Pravilnika označen  kao Prilog 3.</w:t>
      </w:r>
    </w:p>
    <w:p w14:paraId="0ADA5BAC" w14:textId="5A3E6D15" w:rsidR="00511F9B" w:rsidRPr="00083671" w:rsidRDefault="00511F9B" w:rsidP="00511F9B">
      <w:pPr>
        <w:ind w:firstLine="708"/>
        <w:jc w:val="both"/>
        <w:rPr>
          <w:rFonts w:ascii="Times New Roman" w:hAnsi="Times New Roman" w:cs="Times New Roman"/>
        </w:rPr>
      </w:pPr>
      <w:r w:rsidRPr="00083671">
        <w:rPr>
          <w:rFonts w:ascii="Times New Roman" w:hAnsi="Times New Roman" w:cs="Times New Roman"/>
        </w:rPr>
        <w:t>Za vrlo velike investicijske projekte, obrazac prijedloga investicijskog projekta je osnova za odlučivanje o daljnjoj izradi investicijske dokumentacije: pred investicijske i investicijske studije, odnosno studije izvodljivosti.</w:t>
      </w:r>
    </w:p>
    <w:p w14:paraId="75FB8E94" w14:textId="51E050AC" w:rsidR="00511F9B" w:rsidRPr="00083671" w:rsidRDefault="00511F9B" w:rsidP="00511F9B">
      <w:pPr>
        <w:ind w:firstLine="708"/>
        <w:jc w:val="both"/>
        <w:rPr>
          <w:rFonts w:ascii="Times New Roman" w:hAnsi="Times New Roman" w:cs="Times New Roman"/>
        </w:rPr>
      </w:pPr>
      <w:r w:rsidRPr="00083671">
        <w:rPr>
          <w:rFonts w:ascii="Times New Roman" w:hAnsi="Times New Roman" w:cs="Times New Roman"/>
        </w:rPr>
        <w:lastRenderedPageBreak/>
        <w:t>Za male</w:t>
      </w:r>
      <w:r w:rsidR="00083671" w:rsidRPr="00083671">
        <w:rPr>
          <w:rFonts w:ascii="Times New Roman" w:hAnsi="Times New Roman" w:cs="Times New Roman"/>
        </w:rPr>
        <w:t>,</w:t>
      </w:r>
      <w:r w:rsidRPr="00083671">
        <w:rPr>
          <w:rFonts w:ascii="Times New Roman" w:hAnsi="Times New Roman" w:cs="Times New Roman"/>
        </w:rPr>
        <w:t xml:space="preserve"> srednje </w:t>
      </w:r>
      <w:r w:rsidR="00083671" w:rsidRPr="00083671">
        <w:rPr>
          <w:rFonts w:ascii="Times New Roman" w:hAnsi="Times New Roman" w:cs="Times New Roman"/>
        </w:rPr>
        <w:t xml:space="preserve">i velike </w:t>
      </w:r>
      <w:r w:rsidRPr="00083671">
        <w:rPr>
          <w:rFonts w:ascii="Times New Roman" w:hAnsi="Times New Roman" w:cs="Times New Roman"/>
        </w:rPr>
        <w:t xml:space="preserve">investicijske projekte obrazac prijedloga investicijskog projekta je osnova za odlučivanje o nastavku investicijskog projekta i uključivanje u Proračuna i Projekcije Proračuna Općine Trnovec Bartolovečki. </w:t>
      </w:r>
    </w:p>
    <w:p w14:paraId="789BB9E5" w14:textId="77777777" w:rsidR="00511F9B" w:rsidRDefault="00511F9B" w:rsidP="00511F9B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 slučaju da je zakonskim ili podzakonskim aktom propisana obveza izrade  pred investicijske ili investicijske studije odluku o izradi iste donosi općinski načelnik bez obzira na visinu vrijednosti investicijskog projekta.</w:t>
      </w:r>
    </w:p>
    <w:p w14:paraId="0937777D" w14:textId="77777777" w:rsidR="00511F9B" w:rsidRDefault="00511F9B" w:rsidP="00511F9B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V. INVESTICIJSKA DOKUMENTACIJA I ODABIR INVESTICIJE</w:t>
      </w:r>
    </w:p>
    <w:p w14:paraId="2FEF9C1A" w14:textId="77777777" w:rsidR="00511F9B" w:rsidRDefault="00511F9B" w:rsidP="00511F9B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Članak 12.</w:t>
      </w:r>
    </w:p>
    <w:p w14:paraId="164452EF" w14:textId="77777777" w:rsidR="00511F9B" w:rsidRDefault="00511F9B" w:rsidP="00511F9B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Pred investicijska studija je stručna podloga za donošenje investicijske odluke o daljnjoj realizaciji investicijskog projekta, a u njoj se izlažu i analiziraju glavne postavke više investicijskih opcija za koje se smatra da će na tehničko-tehnološki, ekonomsko-financijski i vremenski prihvatljiv način ispuniti ciljeve iz prijedloga investicijskog projekta, nakon koje se odabire najpovoljnija ili kombinacija nekoliko investicijskih opcija te daje prijedlog za optimalnu inačicu. </w:t>
      </w:r>
    </w:p>
    <w:p w14:paraId="629D8A20" w14:textId="77777777" w:rsidR="00511F9B" w:rsidRPr="00083671" w:rsidRDefault="00511F9B" w:rsidP="0008367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0C8D95F" w14:textId="77777777" w:rsidR="00511F9B" w:rsidRDefault="00511F9B" w:rsidP="00511F9B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Investicijska studija, odnosno studija izvodljivosti radi se za odabranu inačicu iz pred investicijske studije s detaljnom razradom tehničkih, tehnoloških i ostalih elemenata predloženog rješenja i ona predstavlja osnovu za odlučivanje o prihvatljivosti ulaganja i daljnju izradu projektne i druge potrebne dokumentacije. </w:t>
      </w:r>
    </w:p>
    <w:p w14:paraId="4447F2FE" w14:textId="77777777" w:rsidR="00511F9B" w:rsidRDefault="00511F9B" w:rsidP="00511F9B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14:paraId="1741E02E" w14:textId="77777777" w:rsidR="00511F9B" w:rsidRDefault="00511F9B" w:rsidP="00511F9B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Investicijska studija, odnosno studija izvodljivosti  prikazuje ekonomsko-financijsku analizu, isplativost ulaganja (analizu troškova i koristi), analizu tržišta, dinamiku i strukturu zaposlenih, tehničke elemente ulaganja, ekonomsko-tržišnu ocjenu, analizu osjetljivosti, zaštitu čovjekove okoline, raščlambu najprihvatljivijeg načina na koji će projekt biti realiziran te mora sadržavati i opis utjecaja projekta na društvenu zajednicu.</w:t>
      </w:r>
    </w:p>
    <w:p w14:paraId="5541F962" w14:textId="77777777" w:rsidR="00511F9B" w:rsidRDefault="00511F9B" w:rsidP="00511F9B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14:paraId="5F09190A" w14:textId="77777777" w:rsidR="00511F9B" w:rsidRDefault="00511F9B" w:rsidP="00511F9B">
      <w:pPr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Na osnovi rezultata investicijske studije, odnosno studije izvodljivosti općinski  načelnik daje prijedlog za davanje suglasnosti za obveze po predloženom investicijskom projektu Općinskom vijeću na usvajanje radi mogućnosti planiranja u  Proračunu i projekcijama Proračuna Općine Trnovec Bartolovečki za višegodišnje razdoblje.</w:t>
      </w:r>
    </w:p>
    <w:p w14:paraId="7C202C7D" w14:textId="77777777" w:rsidR="00083671" w:rsidRDefault="00511F9B" w:rsidP="00083671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VI. ZAVRŠNE ODREDBE</w:t>
      </w:r>
    </w:p>
    <w:p w14:paraId="0EB197C9" w14:textId="1F14CD99" w:rsidR="00511F9B" w:rsidRDefault="00511F9B" w:rsidP="00083671">
      <w:pPr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br/>
        <w:t>Članak 13.</w:t>
      </w:r>
    </w:p>
    <w:p w14:paraId="4E18B3CA" w14:textId="77777777" w:rsidR="00511F9B" w:rsidRDefault="00511F9B" w:rsidP="0008367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Za provedbu ovog  Pravilnika zadužuje se Jedinstveni upravni odjel.</w:t>
      </w:r>
    </w:p>
    <w:p w14:paraId="24B627F2" w14:textId="77777777" w:rsidR="00511F9B" w:rsidRDefault="00511F9B" w:rsidP="00511F9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0958DA6F" w14:textId="3B4A014D" w:rsidR="00083671" w:rsidRPr="00083671" w:rsidRDefault="00083671" w:rsidP="00083671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083671">
        <w:rPr>
          <w:rFonts w:ascii="Times New Roman" w:hAnsi="Times New Roman" w:cs="Times New Roman"/>
          <w:b/>
          <w:bCs/>
        </w:rPr>
        <w:t>Članak 14.</w:t>
      </w:r>
    </w:p>
    <w:p w14:paraId="00835DE3" w14:textId="72F48225" w:rsidR="00083671" w:rsidRDefault="00083671" w:rsidP="00083671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Stupanjem na snagu ovog Pravilnika prestaje važiti Pravilnik o načinu provedbe ocjene opravdanosti i učinkovitosti investicijskih projekata KLASA: 030-01/20-01/04  URBROJ: 2186-09-03-20-2 od 28. prosinca 2020. godine.</w:t>
      </w:r>
    </w:p>
    <w:p w14:paraId="6886E974" w14:textId="77777777" w:rsidR="00083671" w:rsidRDefault="00083671" w:rsidP="00511F9B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7B274767" w14:textId="79375CEF" w:rsidR="00511F9B" w:rsidRDefault="00511F9B" w:rsidP="00511F9B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Članak 1</w:t>
      </w:r>
      <w:r w:rsidR="00083671">
        <w:rPr>
          <w:rFonts w:ascii="Times New Roman" w:hAnsi="Times New Roman" w:cs="Times New Roman"/>
          <w:b/>
          <w:bCs/>
        </w:rPr>
        <w:t>5</w:t>
      </w:r>
      <w:r>
        <w:rPr>
          <w:rFonts w:ascii="Times New Roman" w:hAnsi="Times New Roman" w:cs="Times New Roman"/>
          <w:b/>
          <w:bCs/>
        </w:rPr>
        <w:t>.</w:t>
      </w:r>
    </w:p>
    <w:p w14:paraId="2CEB281D" w14:textId="7CEC8FC6" w:rsidR="00511F9B" w:rsidRDefault="00511F9B" w:rsidP="00511F9B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Ovaj Pravilnik stupa na snagu dan nakon objave  na </w:t>
      </w:r>
      <w:r w:rsidR="003610F5">
        <w:rPr>
          <w:rFonts w:ascii="Times New Roman" w:hAnsi="Times New Roman" w:cs="Times New Roman"/>
        </w:rPr>
        <w:t>mrežnim stranicama</w:t>
      </w:r>
      <w:r>
        <w:rPr>
          <w:rFonts w:ascii="Times New Roman" w:hAnsi="Times New Roman" w:cs="Times New Roman"/>
        </w:rPr>
        <w:t xml:space="preserve"> Općine Trnovec Bartolovečki.</w:t>
      </w:r>
    </w:p>
    <w:p w14:paraId="546EB760" w14:textId="77777777" w:rsidR="00511F9B" w:rsidRDefault="00511F9B" w:rsidP="00511F9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2FD36A0" w14:textId="14FB953A" w:rsidR="00511F9B" w:rsidRDefault="00511F9B" w:rsidP="003610F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KLASA:</w:t>
      </w:r>
      <w:r w:rsidR="008945C5">
        <w:rPr>
          <w:rFonts w:ascii="Times New Roman" w:hAnsi="Times New Roman" w:cs="Times New Roman"/>
        </w:rPr>
        <w:t>404</w:t>
      </w:r>
      <w:r>
        <w:rPr>
          <w:rFonts w:ascii="Times New Roman" w:hAnsi="Times New Roman" w:cs="Times New Roman"/>
        </w:rPr>
        <w:t>-0</w:t>
      </w:r>
      <w:r w:rsidR="008945C5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/2</w:t>
      </w:r>
      <w:r w:rsidR="008945C5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-01/0</w:t>
      </w:r>
      <w:r w:rsidR="008945C5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br/>
        <w:t>URBOJ:2186-</w:t>
      </w:r>
      <w:r w:rsidR="008945C5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9-03-2</w:t>
      </w:r>
      <w:r w:rsidR="008945C5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-</w:t>
      </w:r>
      <w:r w:rsidR="008945C5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br/>
        <w:t xml:space="preserve">Trnovec, </w:t>
      </w:r>
      <w:r w:rsidR="003610F5">
        <w:rPr>
          <w:rFonts w:ascii="Times New Roman" w:hAnsi="Times New Roman" w:cs="Times New Roman"/>
        </w:rPr>
        <w:t>11</w:t>
      </w:r>
      <w:r>
        <w:rPr>
          <w:rFonts w:ascii="Times New Roman" w:hAnsi="Times New Roman" w:cs="Times New Roman"/>
        </w:rPr>
        <w:t>. prosinac 202</w:t>
      </w:r>
      <w:r w:rsidR="003610F5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.</w:t>
      </w:r>
    </w:p>
    <w:p w14:paraId="1725575E" w14:textId="61AFB1CC" w:rsidR="00511F9B" w:rsidRDefault="00511F9B" w:rsidP="00083671">
      <w:pPr>
        <w:spacing w:after="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</w:t>
      </w:r>
      <w:r w:rsidR="003610F5">
        <w:rPr>
          <w:rFonts w:ascii="Times New Roman" w:hAnsi="Times New Roman" w:cs="Times New Roman"/>
        </w:rPr>
        <w:t xml:space="preserve">   </w:t>
      </w:r>
      <w:r w:rsidR="00083671" w:rsidRPr="00083671">
        <w:rPr>
          <w:rFonts w:ascii="Times New Roman" w:hAnsi="Times New Roman" w:cs="Times New Roman"/>
          <w:b/>
          <w:bCs/>
        </w:rPr>
        <w:t xml:space="preserve">OPĆINSKA </w:t>
      </w:r>
      <w:r>
        <w:rPr>
          <w:rFonts w:ascii="Times New Roman" w:hAnsi="Times New Roman" w:cs="Times New Roman"/>
          <w:b/>
          <w:bCs/>
        </w:rPr>
        <w:t>NAČELNI</w:t>
      </w:r>
      <w:r w:rsidR="00083671">
        <w:rPr>
          <w:rFonts w:ascii="Times New Roman" w:hAnsi="Times New Roman" w:cs="Times New Roman"/>
          <w:b/>
          <w:bCs/>
        </w:rPr>
        <w:t>CA</w:t>
      </w:r>
    </w:p>
    <w:p w14:paraId="0E957051" w14:textId="7F8991AA" w:rsidR="00511F9B" w:rsidRDefault="00511F9B" w:rsidP="00083671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  <w:t xml:space="preserve">             </w:t>
      </w:r>
      <w:r w:rsidR="00083671">
        <w:rPr>
          <w:rFonts w:ascii="Times New Roman" w:hAnsi="Times New Roman" w:cs="Times New Roman"/>
          <w:b/>
          <w:bCs/>
        </w:rPr>
        <w:t xml:space="preserve">               </w:t>
      </w:r>
      <w:r w:rsidR="00083671">
        <w:rPr>
          <w:rFonts w:ascii="Times New Roman" w:hAnsi="Times New Roman" w:cs="Times New Roman"/>
        </w:rPr>
        <w:t>Verica Vitković</w:t>
      </w:r>
    </w:p>
    <w:p w14:paraId="16028BA0" w14:textId="77777777" w:rsidR="00511F9B" w:rsidRDefault="00511F9B" w:rsidP="00511F9B">
      <w:pPr>
        <w:jc w:val="both"/>
        <w:rPr>
          <w:rFonts w:ascii="Times New Roman" w:hAnsi="Times New Roman" w:cs="Times New Roman"/>
        </w:rPr>
      </w:pPr>
    </w:p>
    <w:p w14:paraId="3AC6DFA3" w14:textId="77777777" w:rsidR="003610F5" w:rsidRDefault="003610F5" w:rsidP="00511F9B">
      <w:pPr>
        <w:jc w:val="both"/>
        <w:rPr>
          <w:rFonts w:ascii="Times New Roman" w:hAnsi="Times New Roman" w:cs="Times New Roman"/>
          <w:b/>
          <w:bCs/>
        </w:rPr>
      </w:pPr>
    </w:p>
    <w:p w14:paraId="308911E7" w14:textId="77777777" w:rsidR="00083671" w:rsidRDefault="00083671" w:rsidP="00511F9B">
      <w:pPr>
        <w:jc w:val="both"/>
        <w:rPr>
          <w:rFonts w:ascii="Times New Roman" w:hAnsi="Times New Roman" w:cs="Times New Roman"/>
          <w:b/>
          <w:bCs/>
        </w:rPr>
      </w:pPr>
    </w:p>
    <w:p w14:paraId="3DB8C3D4" w14:textId="77777777" w:rsidR="00083671" w:rsidRDefault="00083671" w:rsidP="00511F9B">
      <w:pPr>
        <w:jc w:val="both"/>
        <w:rPr>
          <w:rFonts w:ascii="Times New Roman" w:hAnsi="Times New Roman" w:cs="Times New Roman"/>
          <w:b/>
          <w:bCs/>
        </w:rPr>
      </w:pPr>
    </w:p>
    <w:p w14:paraId="735835D1" w14:textId="77777777" w:rsidR="00083671" w:rsidRDefault="00083671" w:rsidP="00511F9B">
      <w:pPr>
        <w:jc w:val="both"/>
        <w:rPr>
          <w:rFonts w:ascii="Times New Roman" w:hAnsi="Times New Roman" w:cs="Times New Roman"/>
          <w:b/>
          <w:bCs/>
        </w:rPr>
      </w:pPr>
    </w:p>
    <w:p w14:paraId="4816125B" w14:textId="77777777" w:rsidR="00511F9B" w:rsidRDefault="00511F9B" w:rsidP="00511F9B">
      <w:pPr>
        <w:jc w:val="righ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PRILOG 3</w:t>
      </w:r>
    </w:p>
    <w:p w14:paraId="11CB12E4" w14:textId="77777777" w:rsidR="00511F9B" w:rsidRDefault="00511F9B" w:rsidP="00511F9B">
      <w:pPr>
        <w:jc w:val="right"/>
        <w:rPr>
          <w:rFonts w:ascii="Times New Roman" w:hAnsi="Times New Roman" w:cs="Times New Roman"/>
          <w:b/>
          <w:bCs/>
        </w:rPr>
      </w:pPr>
    </w:p>
    <w:p w14:paraId="36A06289" w14:textId="77777777" w:rsidR="00511F9B" w:rsidRDefault="00511F9B" w:rsidP="00511F9B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OBRAZAC PRIJEDLOGA RAZVOJNOG/INVESTICIJSKOG PROJEKTA</w:t>
      </w:r>
    </w:p>
    <w:p w14:paraId="41F0F3F7" w14:textId="77777777" w:rsidR="00511F9B" w:rsidRDefault="00511F9B" w:rsidP="00511F9B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1.OSNOVNI PODACI</w:t>
      </w:r>
    </w:p>
    <w:p w14:paraId="53CC2E89" w14:textId="77777777" w:rsidR="00511F9B" w:rsidRDefault="00511F9B" w:rsidP="00511F9B">
      <w:pPr>
        <w:pStyle w:val="Odlomakpopisa"/>
        <w:jc w:val="both"/>
        <w:rPr>
          <w:rFonts w:ascii="Times New Roman" w:hAnsi="Times New Roman" w:cs="Times New Roman"/>
          <w:b/>
          <w:bCs/>
        </w:rPr>
      </w:pPr>
    </w:p>
    <w:p w14:paraId="5B221582" w14:textId="77777777" w:rsidR="00511F9B" w:rsidRDefault="00511F9B" w:rsidP="00511F9B">
      <w:pPr>
        <w:pStyle w:val="Odlomakpopisa"/>
        <w:pBdr>
          <w:bottom w:val="single" w:sz="12" w:space="1" w:color="auto"/>
        </w:pBd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Proračunska stavka i naziv projekta/programa u proračunu:</w:t>
      </w:r>
      <w:r>
        <w:rPr>
          <w:rFonts w:ascii="Times New Roman" w:hAnsi="Times New Roman" w:cs="Times New Roman"/>
        </w:rPr>
        <w:br/>
      </w:r>
    </w:p>
    <w:p w14:paraId="45A010F7" w14:textId="77777777" w:rsidR="00511F9B" w:rsidRDefault="00511F9B" w:rsidP="00511F9B">
      <w:pPr>
        <w:pStyle w:val="Odlomakpopisa"/>
        <w:rPr>
          <w:rFonts w:ascii="Times New Roman" w:hAnsi="Times New Roman" w:cs="Times New Roman"/>
        </w:rPr>
      </w:pPr>
    </w:p>
    <w:p w14:paraId="28B7AD6C" w14:textId="77777777" w:rsidR="00511F9B" w:rsidRDefault="00511F9B" w:rsidP="00511F9B">
      <w:pPr>
        <w:pStyle w:val="Odlomakpopisa"/>
        <w:pBdr>
          <w:bottom w:val="single" w:sz="12" w:space="1" w:color="auto"/>
        </w:pBd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Nositelj aktivnosti - upravno tijelo nadležno u JLS-u:</w:t>
      </w:r>
    </w:p>
    <w:p w14:paraId="2984CBF9" w14:textId="77777777" w:rsidR="00511F9B" w:rsidRDefault="00511F9B" w:rsidP="00511F9B">
      <w:pPr>
        <w:pStyle w:val="Odlomakpopisa"/>
        <w:pBdr>
          <w:bottom w:val="single" w:sz="12" w:space="1" w:color="auto"/>
        </w:pBdr>
        <w:rPr>
          <w:rFonts w:ascii="Times New Roman" w:hAnsi="Times New Roman" w:cs="Times New Roman"/>
        </w:rPr>
      </w:pPr>
    </w:p>
    <w:p w14:paraId="6691CAB9" w14:textId="77777777" w:rsidR="00511F9B" w:rsidRDefault="00511F9B" w:rsidP="00511F9B">
      <w:pPr>
        <w:pStyle w:val="Odlomakpopisa"/>
        <w:rPr>
          <w:rFonts w:ascii="Times New Roman" w:hAnsi="Times New Roman" w:cs="Times New Roman"/>
        </w:rPr>
      </w:pPr>
    </w:p>
    <w:p w14:paraId="021B0F0D" w14:textId="77777777" w:rsidR="00511F9B" w:rsidRDefault="00511F9B" w:rsidP="00511F9B">
      <w:pPr>
        <w:pStyle w:val="Odlomakpopis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Odgovorna osoba:</w:t>
      </w:r>
    </w:p>
    <w:tbl>
      <w:tblPr>
        <w:tblStyle w:val="Reetkatablice"/>
        <w:tblW w:w="0" w:type="auto"/>
        <w:tblInd w:w="720" w:type="dxa"/>
        <w:tblLook w:val="04A0" w:firstRow="1" w:lastRow="0" w:firstColumn="1" w:lastColumn="0" w:noHBand="0" w:noVBand="1"/>
      </w:tblPr>
      <w:tblGrid>
        <w:gridCol w:w="4206"/>
        <w:gridCol w:w="4136"/>
      </w:tblGrid>
      <w:tr w:rsidR="00511F9B" w14:paraId="717A3232" w14:textId="77777777" w:rsidTr="00511F9B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1D1227" w14:textId="77777777" w:rsidR="00511F9B" w:rsidRDefault="00511F9B">
            <w:pPr>
              <w:pStyle w:val="Odlomakpopisa"/>
              <w:spacing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Ime i prezime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E575B" w14:textId="77777777" w:rsidR="00511F9B" w:rsidRDefault="00511F9B">
            <w:pPr>
              <w:pStyle w:val="Odlomakpopisa"/>
              <w:spacing w:line="240" w:lineRule="auto"/>
              <w:ind w:left="0"/>
              <w:rPr>
                <w:rFonts w:ascii="Times New Roman" w:hAnsi="Times New Roman" w:cs="Times New Roman"/>
              </w:rPr>
            </w:pPr>
          </w:p>
        </w:tc>
      </w:tr>
      <w:tr w:rsidR="00511F9B" w14:paraId="4CFF0DFD" w14:textId="77777777" w:rsidTr="00511F9B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E496FB" w14:textId="77777777" w:rsidR="00511F9B" w:rsidRDefault="00511F9B">
            <w:pPr>
              <w:pStyle w:val="Odlomakpopisa"/>
              <w:spacing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Funkcija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10DE7" w14:textId="77777777" w:rsidR="00511F9B" w:rsidRDefault="00511F9B">
            <w:pPr>
              <w:pStyle w:val="Odlomakpopisa"/>
              <w:spacing w:line="240" w:lineRule="auto"/>
              <w:ind w:left="0"/>
              <w:rPr>
                <w:rFonts w:ascii="Times New Roman" w:hAnsi="Times New Roman" w:cs="Times New Roman"/>
              </w:rPr>
            </w:pPr>
          </w:p>
        </w:tc>
      </w:tr>
      <w:tr w:rsidR="00511F9B" w14:paraId="02D56162" w14:textId="77777777" w:rsidTr="00511F9B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89027" w14:textId="77777777" w:rsidR="00511F9B" w:rsidRDefault="00511F9B">
            <w:pPr>
              <w:pStyle w:val="Odlomakpopisa"/>
              <w:spacing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Telefon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F21EC" w14:textId="77777777" w:rsidR="00511F9B" w:rsidRDefault="00511F9B">
            <w:pPr>
              <w:pStyle w:val="Odlomakpopisa"/>
              <w:spacing w:line="240" w:lineRule="auto"/>
              <w:ind w:left="0"/>
              <w:rPr>
                <w:rFonts w:ascii="Times New Roman" w:hAnsi="Times New Roman" w:cs="Times New Roman"/>
              </w:rPr>
            </w:pPr>
          </w:p>
        </w:tc>
      </w:tr>
      <w:tr w:rsidR="00511F9B" w14:paraId="511CF49E" w14:textId="77777777" w:rsidTr="00511F9B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5AFD0" w14:textId="77777777" w:rsidR="00511F9B" w:rsidRDefault="00511F9B">
            <w:pPr>
              <w:pStyle w:val="Odlomakpopisa"/>
              <w:spacing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e-mail adresa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695C8" w14:textId="77777777" w:rsidR="00511F9B" w:rsidRDefault="00511F9B">
            <w:pPr>
              <w:pStyle w:val="Odlomakpopisa"/>
              <w:spacing w:line="240" w:lineRule="auto"/>
              <w:ind w:left="0"/>
              <w:rPr>
                <w:rFonts w:ascii="Times New Roman" w:hAnsi="Times New Roman" w:cs="Times New Roman"/>
              </w:rPr>
            </w:pPr>
          </w:p>
        </w:tc>
      </w:tr>
    </w:tbl>
    <w:p w14:paraId="5EE13EDE" w14:textId="77777777" w:rsidR="00511F9B" w:rsidRDefault="00511F9B" w:rsidP="00511F9B">
      <w:pPr>
        <w:pStyle w:val="Odlomakpopisa"/>
        <w:rPr>
          <w:rFonts w:ascii="Times New Roman" w:hAnsi="Times New Roman" w:cs="Times New Roman"/>
        </w:rPr>
      </w:pPr>
    </w:p>
    <w:p w14:paraId="48CFB483" w14:textId="77777777" w:rsidR="00511F9B" w:rsidRDefault="00511F9B" w:rsidP="00511F9B">
      <w:pPr>
        <w:pStyle w:val="Odlomakpopis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Trajanje projekta:</w:t>
      </w:r>
    </w:p>
    <w:p w14:paraId="634CE319" w14:textId="77777777" w:rsidR="00511F9B" w:rsidRDefault="00511F9B" w:rsidP="00511F9B">
      <w:pPr>
        <w:pStyle w:val="Odlomakpopisa"/>
        <w:rPr>
          <w:rFonts w:ascii="Times New Roman" w:hAnsi="Times New Roman" w:cs="Times New Roman"/>
        </w:rPr>
      </w:pPr>
    </w:p>
    <w:tbl>
      <w:tblPr>
        <w:tblStyle w:val="Reetkatablice"/>
        <w:tblW w:w="0" w:type="auto"/>
        <w:tblInd w:w="720" w:type="dxa"/>
        <w:tblLook w:val="04A0" w:firstRow="1" w:lastRow="0" w:firstColumn="1" w:lastColumn="0" w:noHBand="0" w:noVBand="1"/>
      </w:tblPr>
      <w:tblGrid>
        <w:gridCol w:w="4258"/>
        <w:gridCol w:w="4084"/>
      </w:tblGrid>
      <w:tr w:rsidR="00511F9B" w14:paraId="4680E2AF" w14:textId="77777777" w:rsidTr="00511F9B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12A4C" w14:textId="77777777" w:rsidR="00511F9B" w:rsidRDefault="00511F9B">
            <w:pPr>
              <w:pStyle w:val="Odlomakpopisa"/>
              <w:spacing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Očekivani početak projekta/programa: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074E3" w14:textId="77777777" w:rsidR="00511F9B" w:rsidRDefault="00511F9B">
            <w:pPr>
              <w:pStyle w:val="Odlomakpopisa"/>
              <w:spacing w:line="240" w:lineRule="auto"/>
              <w:ind w:left="0"/>
              <w:rPr>
                <w:rFonts w:ascii="Times New Roman" w:hAnsi="Times New Roman" w:cs="Times New Roman"/>
              </w:rPr>
            </w:pPr>
          </w:p>
        </w:tc>
      </w:tr>
      <w:tr w:rsidR="00511F9B" w14:paraId="226F79DB" w14:textId="77777777" w:rsidTr="00511F9B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853296" w14:textId="77777777" w:rsidR="00511F9B" w:rsidRDefault="00511F9B">
            <w:pPr>
              <w:pStyle w:val="Odlomakpopisa"/>
              <w:spacing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Očekivani završetak projekta/programa: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27B42" w14:textId="77777777" w:rsidR="00511F9B" w:rsidRDefault="00511F9B">
            <w:pPr>
              <w:pStyle w:val="Odlomakpopisa"/>
              <w:spacing w:line="240" w:lineRule="auto"/>
              <w:ind w:left="0"/>
              <w:rPr>
                <w:rFonts w:ascii="Times New Roman" w:hAnsi="Times New Roman" w:cs="Times New Roman"/>
              </w:rPr>
            </w:pPr>
          </w:p>
        </w:tc>
      </w:tr>
    </w:tbl>
    <w:p w14:paraId="29A28919" w14:textId="77777777" w:rsidR="00511F9B" w:rsidRDefault="00511F9B" w:rsidP="00511F9B">
      <w:pPr>
        <w:pStyle w:val="Odlomakpopisa"/>
        <w:rPr>
          <w:rFonts w:ascii="Times New Roman" w:hAnsi="Times New Roman" w:cs="Times New Roman"/>
        </w:rPr>
      </w:pPr>
    </w:p>
    <w:p w14:paraId="5B7242F2" w14:textId="77777777" w:rsidR="00511F9B" w:rsidRDefault="00511F9B" w:rsidP="00511F9B">
      <w:pPr>
        <w:pStyle w:val="Odlomakpopis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Lokacija:</w:t>
      </w:r>
    </w:p>
    <w:p w14:paraId="497F26F7" w14:textId="77777777" w:rsidR="00511F9B" w:rsidRDefault="00511F9B" w:rsidP="00511F9B">
      <w:pPr>
        <w:pStyle w:val="Odlomakpopisa"/>
        <w:pBdr>
          <w:bottom w:val="single" w:sz="12" w:space="1" w:color="auto"/>
        </w:pBdr>
        <w:rPr>
          <w:rFonts w:ascii="Times New Roman" w:hAnsi="Times New Roman" w:cs="Times New Roman"/>
        </w:rPr>
      </w:pPr>
    </w:p>
    <w:p w14:paraId="2E069E89" w14:textId="77777777" w:rsidR="00511F9B" w:rsidRDefault="00511F9B" w:rsidP="00511F9B">
      <w:pPr>
        <w:pStyle w:val="Odlomakpopisa"/>
        <w:rPr>
          <w:rFonts w:ascii="Times New Roman" w:hAnsi="Times New Roman" w:cs="Times New Roman"/>
        </w:rPr>
      </w:pPr>
    </w:p>
    <w:p w14:paraId="4EFCA837" w14:textId="77777777" w:rsidR="00511F9B" w:rsidRDefault="00511F9B" w:rsidP="00511F9B">
      <w:pPr>
        <w:pStyle w:val="Odlomakpopis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Procijenjena vrijednost projekta:</w:t>
      </w:r>
    </w:p>
    <w:p w14:paraId="4DCE1388" w14:textId="77777777" w:rsidR="00511F9B" w:rsidRDefault="00511F9B" w:rsidP="00511F9B">
      <w:pPr>
        <w:pStyle w:val="Odlomakpopisa"/>
        <w:rPr>
          <w:rFonts w:ascii="Times New Roman" w:hAnsi="Times New Roman" w:cs="Times New Roman"/>
        </w:rPr>
      </w:pPr>
    </w:p>
    <w:tbl>
      <w:tblPr>
        <w:tblStyle w:val="Reetkatablice"/>
        <w:tblW w:w="0" w:type="auto"/>
        <w:tblInd w:w="704" w:type="dxa"/>
        <w:tblLook w:val="04A0" w:firstRow="1" w:lastRow="0" w:firstColumn="1" w:lastColumn="0" w:noHBand="0" w:noVBand="1"/>
      </w:tblPr>
      <w:tblGrid>
        <w:gridCol w:w="3827"/>
      </w:tblGrid>
      <w:tr w:rsidR="00511F9B" w14:paraId="4CBBBCB0" w14:textId="77777777" w:rsidTr="00511F9B"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0222B" w14:textId="77777777" w:rsidR="00511F9B" w:rsidRDefault="00511F9B">
            <w:pPr>
              <w:pStyle w:val="Odlomakpopisa"/>
              <w:spacing w:line="240" w:lineRule="auto"/>
              <w:ind w:left="0"/>
              <w:rPr>
                <w:rFonts w:ascii="Times New Roman" w:hAnsi="Times New Roman" w:cs="Times New Roman"/>
              </w:rPr>
            </w:pPr>
          </w:p>
        </w:tc>
      </w:tr>
    </w:tbl>
    <w:p w14:paraId="59428986" w14:textId="77777777" w:rsidR="00511F9B" w:rsidRDefault="00511F9B" w:rsidP="00511F9B">
      <w:pPr>
        <w:pStyle w:val="Odlomakpopisa"/>
        <w:rPr>
          <w:rFonts w:ascii="Times New Roman" w:hAnsi="Times New Roman" w:cs="Times New Roman"/>
        </w:rPr>
      </w:pPr>
    </w:p>
    <w:p w14:paraId="68A2AE7F" w14:textId="77777777" w:rsidR="00511F9B" w:rsidRDefault="00511F9B" w:rsidP="00511F9B">
      <w:pPr>
        <w:pStyle w:val="Odlomakpopis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Sažeti opis projekta:</w:t>
      </w:r>
    </w:p>
    <w:p w14:paraId="440D2FA7" w14:textId="77777777" w:rsidR="00511F9B" w:rsidRDefault="00511F9B" w:rsidP="00511F9B">
      <w:pPr>
        <w:pStyle w:val="Odlomakpopisa"/>
        <w:rPr>
          <w:rFonts w:ascii="Times New Roman" w:hAnsi="Times New Roman" w:cs="Times New Roman"/>
        </w:rPr>
      </w:pPr>
    </w:p>
    <w:p w14:paraId="48E9FAA0" w14:textId="77777777" w:rsidR="00511F9B" w:rsidRDefault="00511F9B" w:rsidP="00511F9B">
      <w:pPr>
        <w:pStyle w:val="Odlomakpopisa"/>
        <w:pBdr>
          <w:top w:val="single" w:sz="12" w:space="1" w:color="auto"/>
          <w:bottom w:val="single" w:sz="12" w:space="1" w:color="auto"/>
        </w:pBdr>
        <w:rPr>
          <w:rFonts w:ascii="Times New Roman" w:hAnsi="Times New Roman" w:cs="Times New Roman"/>
        </w:rPr>
      </w:pPr>
    </w:p>
    <w:p w14:paraId="5340A79D" w14:textId="77777777" w:rsidR="00511F9B" w:rsidRDefault="00511F9B" w:rsidP="00511F9B">
      <w:pPr>
        <w:pStyle w:val="Odlomakpopisa"/>
        <w:pBdr>
          <w:bottom w:val="single" w:sz="12" w:space="1" w:color="auto"/>
          <w:between w:val="single" w:sz="12" w:space="1" w:color="auto"/>
        </w:pBdr>
        <w:rPr>
          <w:rFonts w:ascii="Times New Roman" w:hAnsi="Times New Roman" w:cs="Times New Roman"/>
        </w:rPr>
      </w:pPr>
    </w:p>
    <w:p w14:paraId="726B038E" w14:textId="77777777" w:rsidR="00511F9B" w:rsidRDefault="00511F9B" w:rsidP="00511F9B">
      <w:pPr>
        <w:pStyle w:val="Odlomakpopisa"/>
        <w:pBdr>
          <w:bottom w:val="single" w:sz="12" w:space="1" w:color="auto"/>
          <w:between w:val="single" w:sz="12" w:space="1" w:color="auto"/>
        </w:pBdr>
        <w:rPr>
          <w:rFonts w:ascii="Times New Roman" w:hAnsi="Times New Roman" w:cs="Times New Roman"/>
        </w:rPr>
      </w:pPr>
    </w:p>
    <w:p w14:paraId="0E745068" w14:textId="77777777" w:rsidR="00511F9B" w:rsidRDefault="00511F9B" w:rsidP="00511F9B">
      <w:pPr>
        <w:pStyle w:val="Odlomakpopisa"/>
        <w:rPr>
          <w:rFonts w:ascii="Times New Roman" w:hAnsi="Times New Roman" w:cs="Times New Roman"/>
          <w:b/>
          <w:bCs/>
        </w:rPr>
      </w:pPr>
    </w:p>
    <w:p w14:paraId="1F3D55F6" w14:textId="77777777" w:rsidR="00511F9B" w:rsidRDefault="00511F9B" w:rsidP="00511F9B">
      <w:pPr>
        <w:pStyle w:val="Odlomakpopisa"/>
        <w:numPr>
          <w:ilvl w:val="0"/>
          <w:numId w:val="3"/>
        </w:numPr>
        <w:spacing w:line="254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SVRHA I CILJEVI PROJEKTA/PROGRAMA</w:t>
      </w:r>
    </w:p>
    <w:p w14:paraId="0F179058" w14:textId="77777777" w:rsidR="00511F9B" w:rsidRDefault="00511F9B" w:rsidP="00511F9B">
      <w:pPr>
        <w:pStyle w:val="Odlomakpopisa"/>
        <w:rPr>
          <w:rFonts w:ascii="Times New Roman" w:hAnsi="Times New Roman" w:cs="Times New Roman"/>
        </w:rPr>
      </w:pPr>
    </w:p>
    <w:p w14:paraId="16092882" w14:textId="77777777" w:rsidR="00511F9B" w:rsidRDefault="00511F9B" w:rsidP="00511F9B">
      <w:pPr>
        <w:pStyle w:val="Odlomakpopis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Razlozi za provođenje projekta/programa:</w:t>
      </w:r>
    </w:p>
    <w:p w14:paraId="7863C0F7" w14:textId="77777777" w:rsidR="00511F9B" w:rsidRDefault="00511F9B" w:rsidP="00511F9B">
      <w:pPr>
        <w:pStyle w:val="Odlomakpopisa"/>
        <w:rPr>
          <w:rFonts w:ascii="Times New Roman" w:hAnsi="Times New Roman" w:cs="Times New Roman"/>
        </w:rPr>
      </w:pPr>
    </w:p>
    <w:p w14:paraId="25EEB759" w14:textId="77777777" w:rsidR="00511F9B" w:rsidRDefault="00511F9B" w:rsidP="00511F9B">
      <w:pPr>
        <w:pStyle w:val="Odlomakpopisa"/>
        <w:pBdr>
          <w:top w:val="single" w:sz="12" w:space="1" w:color="auto"/>
          <w:bottom w:val="single" w:sz="12" w:space="1" w:color="auto"/>
        </w:pBdr>
        <w:rPr>
          <w:rFonts w:ascii="Times New Roman" w:hAnsi="Times New Roman" w:cs="Times New Roman"/>
        </w:rPr>
      </w:pPr>
    </w:p>
    <w:p w14:paraId="51FC8F4C" w14:textId="77777777" w:rsidR="00511F9B" w:rsidRDefault="00511F9B" w:rsidP="00511F9B">
      <w:pPr>
        <w:pStyle w:val="Odlomakpopisa"/>
        <w:pBdr>
          <w:top w:val="single" w:sz="12" w:space="1" w:color="auto"/>
          <w:bottom w:val="single" w:sz="12" w:space="1" w:color="auto"/>
        </w:pBdr>
        <w:rPr>
          <w:rFonts w:ascii="Times New Roman" w:hAnsi="Times New Roman" w:cs="Times New Roman"/>
        </w:rPr>
      </w:pPr>
    </w:p>
    <w:p w14:paraId="611238C4" w14:textId="77777777" w:rsidR="00511F9B" w:rsidRDefault="00511F9B" w:rsidP="00511F9B">
      <w:pPr>
        <w:pStyle w:val="Odlomakpopisa"/>
        <w:rPr>
          <w:rFonts w:ascii="Times New Roman" w:hAnsi="Times New Roman" w:cs="Times New Roman"/>
        </w:rPr>
      </w:pPr>
    </w:p>
    <w:p w14:paraId="13188F19" w14:textId="77777777" w:rsidR="00511F9B" w:rsidRDefault="00511F9B" w:rsidP="00511F9B">
      <w:pPr>
        <w:pStyle w:val="Odlomakpopisa"/>
        <w:rPr>
          <w:rFonts w:ascii="Times New Roman" w:hAnsi="Times New Roman" w:cs="Times New Roman"/>
        </w:rPr>
      </w:pPr>
    </w:p>
    <w:p w14:paraId="30366808" w14:textId="77777777" w:rsidR="00511F9B" w:rsidRDefault="00511F9B" w:rsidP="00511F9B">
      <w:pPr>
        <w:pStyle w:val="Odlomakpopis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Ciljevi provedbe projekta/programa:</w:t>
      </w:r>
    </w:p>
    <w:p w14:paraId="3241CC5B" w14:textId="77777777" w:rsidR="00511F9B" w:rsidRDefault="00511F9B" w:rsidP="00511F9B">
      <w:pPr>
        <w:pStyle w:val="Odlomakpopisa"/>
        <w:rPr>
          <w:rFonts w:ascii="Times New Roman" w:hAnsi="Times New Roman" w:cs="Times New Roman"/>
        </w:rPr>
      </w:pPr>
    </w:p>
    <w:p w14:paraId="2149838C" w14:textId="77777777" w:rsidR="00511F9B" w:rsidRDefault="00511F9B" w:rsidP="00511F9B">
      <w:pPr>
        <w:pStyle w:val="Odlomakpopisa"/>
        <w:pBdr>
          <w:top w:val="single" w:sz="12" w:space="1" w:color="auto"/>
          <w:bottom w:val="single" w:sz="12" w:space="1" w:color="auto"/>
        </w:pBdr>
        <w:rPr>
          <w:rFonts w:ascii="Times New Roman" w:hAnsi="Times New Roman" w:cs="Times New Roman"/>
        </w:rPr>
      </w:pPr>
    </w:p>
    <w:p w14:paraId="1C484616" w14:textId="77777777" w:rsidR="00511F9B" w:rsidRDefault="00511F9B" w:rsidP="00511F9B">
      <w:pPr>
        <w:pStyle w:val="Odlomakpopisa"/>
        <w:pBdr>
          <w:top w:val="single" w:sz="12" w:space="1" w:color="auto"/>
          <w:bottom w:val="single" w:sz="12" w:space="1" w:color="auto"/>
        </w:pBdr>
        <w:rPr>
          <w:rFonts w:ascii="Times New Roman" w:hAnsi="Times New Roman" w:cs="Times New Roman"/>
        </w:rPr>
      </w:pPr>
    </w:p>
    <w:p w14:paraId="1BB584A0" w14:textId="77777777" w:rsidR="00511F9B" w:rsidRDefault="00511F9B" w:rsidP="00511F9B">
      <w:pPr>
        <w:pStyle w:val="Odlomakpopisa"/>
        <w:rPr>
          <w:rFonts w:ascii="Times New Roman" w:hAnsi="Times New Roman" w:cs="Times New Roman"/>
        </w:rPr>
      </w:pPr>
    </w:p>
    <w:p w14:paraId="58E028B1" w14:textId="77777777" w:rsidR="00511F9B" w:rsidRDefault="00511F9B" w:rsidP="00511F9B">
      <w:pPr>
        <w:pStyle w:val="Odlomakpopisa"/>
        <w:rPr>
          <w:rFonts w:ascii="Times New Roman" w:hAnsi="Times New Roman" w:cs="Times New Roman"/>
        </w:rPr>
      </w:pPr>
    </w:p>
    <w:p w14:paraId="2A85E97D" w14:textId="77777777" w:rsidR="00511F9B" w:rsidRDefault="00511F9B" w:rsidP="00511F9B">
      <w:pPr>
        <w:pStyle w:val="Odlomakpopis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Pokazatelji rezultata i pokazatelji učinka projekta/programa:</w:t>
      </w:r>
    </w:p>
    <w:p w14:paraId="6E5B3C6B" w14:textId="77777777" w:rsidR="00511F9B" w:rsidRDefault="00511F9B" w:rsidP="00511F9B">
      <w:pPr>
        <w:pStyle w:val="Odlomakpopisa"/>
        <w:rPr>
          <w:rFonts w:ascii="Times New Roman" w:hAnsi="Times New Roman" w:cs="Times New Roman"/>
        </w:rPr>
      </w:pPr>
    </w:p>
    <w:tbl>
      <w:tblPr>
        <w:tblStyle w:val="Reetkatablice"/>
        <w:tblW w:w="0" w:type="auto"/>
        <w:tblInd w:w="720" w:type="dxa"/>
        <w:tblLook w:val="04A0" w:firstRow="1" w:lastRow="0" w:firstColumn="1" w:lastColumn="0" w:noHBand="0" w:noVBand="1"/>
      </w:tblPr>
      <w:tblGrid>
        <w:gridCol w:w="2536"/>
        <w:gridCol w:w="5806"/>
      </w:tblGrid>
      <w:tr w:rsidR="00511F9B" w14:paraId="25DF549A" w14:textId="77777777" w:rsidTr="00511F9B"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29D72C" w14:textId="77777777" w:rsidR="00511F9B" w:rsidRDefault="00511F9B">
            <w:pPr>
              <w:pStyle w:val="Odlomakpopisa"/>
              <w:spacing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Pokazatelj rezultata 1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08808" w14:textId="77777777" w:rsidR="00511F9B" w:rsidRDefault="00511F9B">
            <w:pPr>
              <w:pStyle w:val="Odlomakpopisa"/>
              <w:spacing w:line="240" w:lineRule="auto"/>
              <w:ind w:left="0"/>
              <w:rPr>
                <w:rFonts w:ascii="Times New Roman" w:hAnsi="Times New Roman" w:cs="Times New Roman"/>
              </w:rPr>
            </w:pPr>
          </w:p>
        </w:tc>
      </w:tr>
      <w:tr w:rsidR="00511F9B" w14:paraId="4D4A5458" w14:textId="77777777" w:rsidTr="00511F9B"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BD6C8B" w14:textId="77777777" w:rsidR="00511F9B" w:rsidRDefault="00511F9B">
            <w:pPr>
              <w:pStyle w:val="Odlomakpopisa"/>
              <w:spacing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Pokazatelj rezultata 2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9C6BF" w14:textId="77777777" w:rsidR="00511F9B" w:rsidRDefault="00511F9B">
            <w:pPr>
              <w:pStyle w:val="Odlomakpopisa"/>
              <w:spacing w:line="240" w:lineRule="auto"/>
              <w:ind w:left="0"/>
              <w:rPr>
                <w:rFonts w:ascii="Times New Roman" w:hAnsi="Times New Roman" w:cs="Times New Roman"/>
              </w:rPr>
            </w:pPr>
          </w:p>
        </w:tc>
      </w:tr>
      <w:tr w:rsidR="00511F9B" w14:paraId="06F59CA4" w14:textId="77777777" w:rsidTr="00511F9B"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928E55" w14:textId="77777777" w:rsidR="00511F9B" w:rsidRDefault="00511F9B">
            <w:pPr>
              <w:pStyle w:val="Odlomakpopisa"/>
              <w:spacing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Pokazatelj učinka 1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B2EF8" w14:textId="77777777" w:rsidR="00511F9B" w:rsidRDefault="00511F9B">
            <w:pPr>
              <w:pStyle w:val="Odlomakpopisa"/>
              <w:spacing w:line="240" w:lineRule="auto"/>
              <w:ind w:left="0"/>
              <w:rPr>
                <w:rFonts w:ascii="Times New Roman" w:hAnsi="Times New Roman" w:cs="Times New Roman"/>
              </w:rPr>
            </w:pPr>
          </w:p>
        </w:tc>
      </w:tr>
      <w:tr w:rsidR="00511F9B" w14:paraId="5CAB15FC" w14:textId="77777777" w:rsidTr="00511F9B"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86EA11" w14:textId="77777777" w:rsidR="00511F9B" w:rsidRDefault="00511F9B">
            <w:pPr>
              <w:pStyle w:val="Odlomakpopisa"/>
              <w:spacing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Pokazatelj učinka 2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E4147" w14:textId="77777777" w:rsidR="00511F9B" w:rsidRDefault="00511F9B">
            <w:pPr>
              <w:pStyle w:val="Odlomakpopisa"/>
              <w:spacing w:line="240" w:lineRule="auto"/>
              <w:ind w:left="0"/>
              <w:rPr>
                <w:rFonts w:ascii="Times New Roman" w:hAnsi="Times New Roman" w:cs="Times New Roman"/>
              </w:rPr>
            </w:pPr>
          </w:p>
        </w:tc>
      </w:tr>
      <w:tr w:rsidR="00511F9B" w14:paraId="115DE432" w14:textId="77777777" w:rsidTr="00511F9B"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77528B" w14:textId="77777777" w:rsidR="00511F9B" w:rsidRDefault="00511F9B">
            <w:pPr>
              <w:pStyle w:val="Odlomakpopisa"/>
              <w:spacing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Pokazatelj…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66AD9" w14:textId="77777777" w:rsidR="00511F9B" w:rsidRDefault="00511F9B">
            <w:pPr>
              <w:pStyle w:val="Odlomakpopisa"/>
              <w:spacing w:line="240" w:lineRule="auto"/>
              <w:ind w:left="0"/>
              <w:rPr>
                <w:rFonts w:ascii="Times New Roman" w:hAnsi="Times New Roman" w:cs="Times New Roman"/>
              </w:rPr>
            </w:pPr>
          </w:p>
        </w:tc>
      </w:tr>
    </w:tbl>
    <w:p w14:paraId="5A081214" w14:textId="77777777" w:rsidR="00511F9B" w:rsidRDefault="00511F9B" w:rsidP="00511F9B">
      <w:pPr>
        <w:pStyle w:val="Odlomakpopisa"/>
        <w:rPr>
          <w:rFonts w:ascii="Times New Roman" w:hAnsi="Times New Roman" w:cs="Times New Roman"/>
        </w:rPr>
      </w:pPr>
    </w:p>
    <w:p w14:paraId="02AA60C9" w14:textId="77777777" w:rsidR="00511F9B" w:rsidRDefault="00511F9B" w:rsidP="00511F9B">
      <w:pPr>
        <w:pStyle w:val="Odlomakpopis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Je li projekt/program komplementaran s nekim drugim projektom/programom?</w:t>
      </w:r>
    </w:p>
    <w:p w14:paraId="5D4FB87D" w14:textId="77777777" w:rsidR="00511F9B" w:rsidRDefault="00511F9B" w:rsidP="00511F9B">
      <w:pPr>
        <w:pStyle w:val="Odlomakpopisa"/>
        <w:pBdr>
          <w:bottom w:val="single" w:sz="12" w:space="1" w:color="auto"/>
        </w:pBdr>
        <w:rPr>
          <w:rFonts w:ascii="Times New Roman" w:hAnsi="Times New Roman" w:cs="Times New Roman"/>
        </w:rPr>
      </w:pPr>
    </w:p>
    <w:p w14:paraId="56657977" w14:textId="77777777" w:rsidR="00511F9B" w:rsidRDefault="00511F9B" w:rsidP="00511F9B">
      <w:pPr>
        <w:pStyle w:val="Odlomakpopisa"/>
        <w:rPr>
          <w:rFonts w:ascii="Times New Roman" w:hAnsi="Times New Roman" w:cs="Times New Roman"/>
        </w:rPr>
      </w:pPr>
    </w:p>
    <w:p w14:paraId="0DF1A3D9" w14:textId="77777777" w:rsidR="00511F9B" w:rsidRDefault="00511F9B" w:rsidP="00511F9B">
      <w:pPr>
        <w:pStyle w:val="Odlomakpopis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Status projekta</w:t>
      </w:r>
    </w:p>
    <w:p w14:paraId="0A27789A" w14:textId="77777777" w:rsidR="00511F9B" w:rsidRDefault="00511F9B" w:rsidP="00511F9B">
      <w:pPr>
        <w:pStyle w:val="Odlomakpopisa"/>
        <w:numPr>
          <w:ilvl w:val="0"/>
          <w:numId w:val="4"/>
        </w:numPr>
        <w:spacing w:line="254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 pripremi</w:t>
      </w:r>
    </w:p>
    <w:p w14:paraId="274A6B56" w14:textId="77777777" w:rsidR="00511F9B" w:rsidRDefault="00511F9B" w:rsidP="00511F9B">
      <w:pPr>
        <w:pStyle w:val="Odlomakpopisa"/>
        <w:numPr>
          <w:ilvl w:val="0"/>
          <w:numId w:val="4"/>
        </w:numPr>
        <w:spacing w:line="254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 realizaciji</w:t>
      </w:r>
    </w:p>
    <w:p w14:paraId="6D048F57" w14:textId="77777777" w:rsidR="00511F9B" w:rsidRDefault="00511F9B" w:rsidP="00511F9B">
      <w:pPr>
        <w:pStyle w:val="Odlomakpopisa"/>
        <w:ind w:left="1080"/>
        <w:rPr>
          <w:rFonts w:ascii="Times New Roman" w:hAnsi="Times New Roman" w:cs="Times New Roman"/>
        </w:rPr>
      </w:pPr>
    </w:p>
    <w:p w14:paraId="62FBF949" w14:textId="77777777" w:rsidR="00511F9B" w:rsidRDefault="00511F9B" w:rsidP="00511F9B">
      <w:pPr>
        <w:pStyle w:val="Odlomakpopisa"/>
        <w:numPr>
          <w:ilvl w:val="0"/>
          <w:numId w:val="3"/>
        </w:numPr>
        <w:spacing w:line="254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FINANCIRANJE PROJEKTA/PROGRAMA</w:t>
      </w:r>
    </w:p>
    <w:p w14:paraId="779748F2" w14:textId="77777777" w:rsidR="00511F9B" w:rsidRDefault="00511F9B" w:rsidP="00511F9B">
      <w:pPr>
        <w:pStyle w:val="Odlomakpopisa"/>
        <w:rPr>
          <w:rFonts w:ascii="Times New Roman" w:hAnsi="Times New Roman" w:cs="Times New Roman"/>
        </w:rPr>
      </w:pPr>
    </w:p>
    <w:p w14:paraId="01D66D8B" w14:textId="77777777" w:rsidR="00511F9B" w:rsidRDefault="00511F9B" w:rsidP="00511F9B">
      <w:pPr>
        <w:pStyle w:val="Odlomakpopisa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RASHODI</w:t>
      </w:r>
    </w:p>
    <w:p w14:paraId="1A352A44" w14:textId="77777777" w:rsidR="00511F9B" w:rsidRDefault="00511F9B" w:rsidP="00511F9B">
      <w:pPr>
        <w:pStyle w:val="Odlomakpopis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Dinamika financiranja prema pojedinim stavkama rashoda i izvorima financiranja:</w:t>
      </w:r>
    </w:p>
    <w:tbl>
      <w:tblPr>
        <w:tblStyle w:val="Reetkatablice"/>
        <w:tblW w:w="0" w:type="auto"/>
        <w:tblInd w:w="720" w:type="dxa"/>
        <w:tblLook w:val="04A0" w:firstRow="1" w:lastRow="0" w:firstColumn="1" w:lastColumn="0" w:noHBand="0" w:noVBand="1"/>
      </w:tblPr>
      <w:tblGrid>
        <w:gridCol w:w="1370"/>
        <w:gridCol w:w="1454"/>
        <w:gridCol w:w="1379"/>
        <w:gridCol w:w="1379"/>
        <w:gridCol w:w="1380"/>
        <w:gridCol w:w="1380"/>
      </w:tblGrid>
      <w:tr w:rsidR="00511F9B" w14:paraId="7132B792" w14:textId="77777777" w:rsidTr="00511F9B"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A33219" w14:textId="77777777" w:rsidR="00511F9B" w:rsidRDefault="00511F9B">
            <w:pPr>
              <w:pStyle w:val="Odlomakpopisa"/>
              <w:spacing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Vrsta rashoda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5A6D4" w14:textId="77777777" w:rsidR="00511F9B" w:rsidRDefault="00511F9B">
            <w:pPr>
              <w:pStyle w:val="Odlomakpopisa"/>
              <w:spacing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Izvor financiranja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9DB9E7" w14:textId="77777777" w:rsidR="00511F9B" w:rsidRDefault="00511F9B">
            <w:pPr>
              <w:pStyle w:val="Odlomakpopisa"/>
              <w:spacing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Rashodi u 2021. godini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F1B72C" w14:textId="77777777" w:rsidR="00511F9B" w:rsidRDefault="00511F9B">
            <w:pPr>
              <w:pStyle w:val="Odlomakpopisa"/>
              <w:spacing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Rashodi u 2022. godini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0CEE2C" w14:textId="77777777" w:rsidR="00511F9B" w:rsidRDefault="00511F9B">
            <w:pPr>
              <w:pStyle w:val="Odlomakpopisa"/>
              <w:spacing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Rashodi u 2023. godini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9EA00" w14:textId="77777777" w:rsidR="00511F9B" w:rsidRDefault="00511F9B">
            <w:pPr>
              <w:pStyle w:val="Odlomakpopisa"/>
              <w:spacing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Rashodi u … godini</w:t>
            </w:r>
          </w:p>
        </w:tc>
      </w:tr>
      <w:tr w:rsidR="00511F9B" w14:paraId="5D35C67A" w14:textId="77777777" w:rsidTr="00511F9B"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9575F" w14:textId="77777777" w:rsidR="00511F9B" w:rsidRDefault="00511F9B">
            <w:pPr>
              <w:pStyle w:val="Odlomakpopisa"/>
              <w:spacing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9B0BF" w14:textId="77777777" w:rsidR="00511F9B" w:rsidRDefault="00511F9B">
            <w:pPr>
              <w:pStyle w:val="Odlomakpopisa"/>
              <w:spacing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E9C67" w14:textId="77777777" w:rsidR="00511F9B" w:rsidRDefault="00511F9B">
            <w:pPr>
              <w:pStyle w:val="Odlomakpopisa"/>
              <w:spacing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2EF90" w14:textId="77777777" w:rsidR="00511F9B" w:rsidRDefault="00511F9B">
            <w:pPr>
              <w:pStyle w:val="Odlomakpopisa"/>
              <w:spacing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D407B" w14:textId="77777777" w:rsidR="00511F9B" w:rsidRDefault="00511F9B">
            <w:pPr>
              <w:pStyle w:val="Odlomakpopisa"/>
              <w:spacing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F6801" w14:textId="77777777" w:rsidR="00511F9B" w:rsidRDefault="00511F9B">
            <w:pPr>
              <w:pStyle w:val="Odlomakpopisa"/>
              <w:spacing w:line="240" w:lineRule="auto"/>
              <w:ind w:left="0"/>
              <w:rPr>
                <w:rFonts w:ascii="Times New Roman" w:hAnsi="Times New Roman" w:cs="Times New Roman"/>
              </w:rPr>
            </w:pPr>
          </w:p>
        </w:tc>
      </w:tr>
      <w:tr w:rsidR="00511F9B" w14:paraId="54FACB2D" w14:textId="77777777" w:rsidTr="00511F9B"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C2789" w14:textId="77777777" w:rsidR="00511F9B" w:rsidRDefault="00511F9B">
            <w:pPr>
              <w:pStyle w:val="Odlomakpopisa"/>
              <w:spacing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59E38" w14:textId="77777777" w:rsidR="00511F9B" w:rsidRDefault="00511F9B">
            <w:pPr>
              <w:pStyle w:val="Odlomakpopisa"/>
              <w:spacing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3901A" w14:textId="77777777" w:rsidR="00511F9B" w:rsidRDefault="00511F9B">
            <w:pPr>
              <w:pStyle w:val="Odlomakpopisa"/>
              <w:spacing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C1368" w14:textId="77777777" w:rsidR="00511F9B" w:rsidRDefault="00511F9B">
            <w:pPr>
              <w:pStyle w:val="Odlomakpopisa"/>
              <w:spacing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14E14" w14:textId="77777777" w:rsidR="00511F9B" w:rsidRDefault="00511F9B">
            <w:pPr>
              <w:pStyle w:val="Odlomakpopisa"/>
              <w:spacing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D322D" w14:textId="77777777" w:rsidR="00511F9B" w:rsidRDefault="00511F9B">
            <w:pPr>
              <w:pStyle w:val="Odlomakpopisa"/>
              <w:spacing w:line="240" w:lineRule="auto"/>
              <w:ind w:left="0"/>
              <w:rPr>
                <w:rFonts w:ascii="Times New Roman" w:hAnsi="Times New Roman" w:cs="Times New Roman"/>
              </w:rPr>
            </w:pPr>
          </w:p>
        </w:tc>
      </w:tr>
      <w:tr w:rsidR="00511F9B" w14:paraId="2BC7FA1E" w14:textId="77777777" w:rsidTr="00511F9B"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16D97" w14:textId="77777777" w:rsidR="00511F9B" w:rsidRDefault="00511F9B">
            <w:pPr>
              <w:pStyle w:val="Odlomakpopisa"/>
              <w:spacing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61771" w14:textId="77777777" w:rsidR="00511F9B" w:rsidRDefault="00511F9B">
            <w:pPr>
              <w:pStyle w:val="Odlomakpopisa"/>
              <w:spacing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E1EDF" w14:textId="77777777" w:rsidR="00511F9B" w:rsidRDefault="00511F9B">
            <w:pPr>
              <w:pStyle w:val="Odlomakpopisa"/>
              <w:spacing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31C2A" w14:textId="77777777" w:rsidR="00511F9B" w:rsidRDefault="00511F9B">
            <w:pPr>
              <w:pStyle w:val="Odlomakpopisa"/>
              <w:spacing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C5837" w14:textId="77777777" w:rsidR="00511F9B" w:rsidRDefault="00511F9B">
            <w:pPr>
              <w:pStyle w:val="Odlomakpopisa"/>
              <w:spacing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11179" w14:textId="77777777" w:rsidR="00511F9B" w:rsidRDefault="00511F9B">
            <w:pPr>
              <w:pStyle w:val="Odlomakpopisa"/>
              <w:spacing w:line="240" w:lineRule="auto"/>
              <w:ind w:left="0"/>
              <w:rPr>
                <w:rFonts w:ascii="Times New Roman" w:hAnsi="Times New Roman" w:cs="Times New Roman"/>
              </w:rPr>
            </w:pPr>
          </w:p>
        </w:tc>
      </w:tr>
      <w:tr w:rsidR="00511F9B" w14:paraId="1CCCA70D" w14:textId="77777777" w:rsidTr="00511F9B"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31C5A" w14:textId="77777777" w:rsidR="00511F9B" w:rsidRDefault="00511F9B">
            <w:pPr>
              <w:pStyle w:val="Odlomakpopisa"/>
              <w:spacing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37F2B" w14:textId="77777777" w:rsidR="00511F9B" w:rsidRDefault="00511F9B">
            <w:pPr>
              <w:pStyle w:val="Odlomakpopisa"/>
              <w:spacing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23943" w14:textId="77777777" w:rsidR="00511F9B" w:rsidRDefault="00511F9B">
            <w:pPr>
              <w:pStyle w:val="Odlomakpopisa"/>
              <w:spacing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B925C" w14:textId="77777777" w:rsidR="00511F9B" w:rsidRDefault="00511F9B">
            <w:pPr>
              <w:pStyle w:val="Odlomakpopisa"/>
              <w:spacing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AB727" w14:textId="77777777" w:rsidR="00511F9B" w:rsidRDefault="00511F9B">
            <w:pPr>
              <w:pStyle w:val="Odlomakpopisa"/>
              <w:spacing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123F1" w14:textId="77777777" w:rsidR="00511F9B" w:rsidRDefault="00511F9B">
            <w:pPr>
              <w:pStyle w:val="Odlomakpopisa"/>
              <w:spacing w:line="240" w:lineRule="auto"/>
              <w:ind w:left="0"/>
              <w:rPr>
                <w:rFonts w:ascii="Times New Roman" w:hAnsi="Times New Roman" w:cs="Times New Roman"/>
              </w:rPr>
            </w:pPr>
          </w:p>
        </w:tc>
      </w:tr>
      <w:tr w:rsidR="00511F9B" w14:paraId="3DB8D072" w14:textId="77777777" w:rsidTr="00511F9B"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150AC" w14:textId="77777777" w:rsidR="00511F9B" w:rsidRDefault="00511F9B">
            <w:pPr>
              <w:pStyle w:val="Odlomakpopisa"/>
              <w:spacing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0C41A" w14:textId="77777777" w:rsidR="00511F9B" w:rsidRDefault="00511F9B">
            <w:pPr>
              <w:pStyle w:val="Odlomakpopisa"/>
              <w:spacing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00FC1" w14:textId="77777777" w:rsidR="00511F9B" w:rsidRDefault="00511F9B">
            <w:pPr>
              <w:pStyle w:val="Odlomakpopisa"/>
              <w:spacing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9580C" w14:textId="77777777" w:rsidR="00511F9B" w:rsidRDefault="00511F9B">
            <w:pPr>
              <w:pStyle w:val="Odlomakpopisa"/>
              <w:spacing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3A4CA" w14:textId="77777777" w:rsidR="00511F9B" w:rsidRDefault="00511F9B">
            <w:pPr>
              <w:pStyle w:val="Odlomakpopisa"/>
              <w:spacing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5D0D1" w14:textId="77777777" w:rsidR="00511F9B" w:rsidRDefault="00511F9B">
            <w:pPr>
              <w:pStyle w:val="Odlomakpopisa"/>
              <w:spacing w:line="240" w:lineRule="auto"/>
              <w:ind w:left="0"/>
              <w:rPr>
                <w:rFonts w:ascii="Times New Roman" w:hAnsi="Times New Roman" w:cs="Times New Roman"/>
              </w:rPr>
            </w:pPr>
          </w:p>
        </w:tc>
      </w:tr>
    </w:tbl>
    <w:p w14:paraId="76217C41" w14:textId="77777777" w:rsidR="00511F9B" w:rsidRDefault="00511F9B" w:rsidP="00511F9B">
      <w:pPr>
        <w:pStyle w:val="Odlomakpopisa"/>
        <w:rPr>
          <w:rFonts w:ascii="Times New Roman" w:hAnsi="Times New Roman" w:cs="Times New Roman"/>
        </w:rPr>
      </w:pPr>
    </w:p>
    <w:p w14:paraId="7DA8B774" w14:textId="77777777" w:rsidR="00511F9B" w:rsidRDefault="00511F9B" w:rsidP="00511F9B">
      <w:pPr>
        <w:pStyle w:val="Odlomakpopisa"/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PRIHODI</w:t>
      </w:r>
    </w:p>
    <w:p w14:paraId="4C92E86F" w14:textId="77777777" w:rsidR="00511F9B" w:rsidRDefault="00511F9B" w:rsidP="00511F9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Dinamika očekivanih namjenskih uplata prihoda po godinama:</w:t>
      </w:r>
    </w:p>
    <w:tbl>
      <w:tblPr>
        <w:tblStyle w:val="Reetkatablice"/>
        <w:tblW w:w="0" w:type="auto"/>
        <w:tblInd w:w="720" w:type="dxa"/>
        <w:tblLook w:val="04A0" w:firstRow="1" w:lastRow="0" w:firstColumn="1" w:lastColumn="0" w:noHBand="0" w:noVBand="1"/>
      </w:tblPr>
      <w:tblGrid>
        <w:gridCol w:w="1118"/>
        <w:gridCol w:w="1134"/>
      </w:tblGrid>
      <w:tr w:rsidR="00511F9B" w14:paraId="77E51637" w14:textId="77777777" w:rsidTr="00511F9B"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EBB793" w14:textId="77777777" w:rsidR="00511F9B" w:rsidRDefault="00511F9B">
            <w:pPr>
              <w:pStyle w:val="Odlomakpopisa"/>
              <w:spacing w:line="240" w:lineRule="auto"/>
              <w:ind w:left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Godina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E66A7" w14:textId="77777777" w:rsidR="00511F9B" w:rsidRDefault="00511F9B">
            <w:pPr>
              <w:pStyle w:val="Odlomakpopisa"/>
              <w:spacing w:line="240" w:lineRule="auto"/>
              <w:ind w:left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Iznos</w:t>
            </w:r>
          </w:p>
        </w:tc>
      </w:tr>
      <w:tr w:rsidR="00511F9B" w14:paraId="7768C95D" w14:textId="77777777" w:rsidTr="00511F9B"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23E6F" w14:textId="7198F6D9" w:rsidR="00511F9B" w:rsidRDefault="00511F9B">
            <w:pPr>
              <w:pStyle w:val="Odlomakpopisa"/>
              <w:spacing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1E4F1" w14:textId="77777777" w:rsidR="00511F9B" w:rsidRDefault="00511F9B">
            <w:pPr>
              <w:pStyle w:val="Odlomakpopisa"/>
              <w:spacing w:line="240" w:lineRule="auto"/>
              <w:ind w:left="0"/>
              <w:rPr>
                <w:rFonts w:ascii="Times New Roman" w:hAnsi="Times New Roman" w:cs="Times New Roman"/>
              </w:rPr>
            </w:pPr>
          </w:p>
        </w:tc>
      </w:tr>
      <w:tr w:rsidR="00511F9B" w14:paraId="0481BEF4" w14:textId="77777777" w:rsidTr="00511F9B"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1F07F" w14:textId="6E4F7D86" w:rsidR="00511F9B" w:rsidRDefault="00511F9B">
            <w:pPr>
              <w:pStyle w:val="Odlomakpopisa"/>
              <w:spacing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3E76C" w14:textId="77777777" w:rsidR="00511F9B" w:rsidRDefault="00511F9B">
            <w:pPr>
              <w:pStyle w:val="Odlomakpopisa"/>
              <w:spacing w:line="240" w:lineRule="auto"/>
              <w:ind w:left="0"/>
              <w:rPr>
                <w:rFonts w:ascii="Times New Roman" w:hAnsi="Times New Roman" w:cs="Times New Roman"/>
              </w:rPr>
            </w:pPr>
          </w:p>
        </w:tc>
      </w:tr>
      <w:tr w:rsidR="00511F9B" w14:paraId="60B4B836" w14:textId="77777777" w:rsidTr="00511F9B"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874A45" w14:textId="6EFC571F" w:rsidR="00511F9B" w:rsidRDefault="00511F9B">
            <w:pPr>
              <w:pStyle w:val="Odlomakpopisa"/>
              <w:spacing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8F24F" w14:textId="77777777" w:rsidR="00511F9B" w:rsidRDefault="00511F9B">
            <w:pPr>
              <w:pStyle w:val="Odlomakpopisa"/>
              <w:spacing w:line="240" w:lineRule="auto"/>
              <w:ind w:left="0"/>
              <w:rPr>
                <w:rFonts w:ascii="Times New Roman" w:hAnsi="Times New Roman" w:cs="Times New Roman"/>
              </w:rPr>
            </w:pPr>
          </w:p>
        </w:tc>
      </w:tr>
      <w:tr w:rsidR="00511F9B" w14:paraId="2C4F69DD" w14:textId="77777777" w:rsidTr="00511F9B"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0BCA0F" w14:textId="5DCF02FB" w:rsidR="00511F9B" w:rsidRDefault="00511F9B">
            <w:pPr>
              <w:pStyle w:val="Odlomakpopisa"/>
              <w:spacing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35E24" w14:textId="77777777" w:rsidR="00511F9B" w:rsidRDefault="00511F9B">
            <w:pPr>
              <w:pStyle w:val="Odlomakpopisa"/>
              <w:spacing w:line="240" w:lineRule="auto"/>
              <w:ind w:left="0"/>
              <w:rPr>
                <w:rFonts w:ascii="Times New Roman" w:hAnsi="Times New Roman" w:cs="Times New Roman"/>
              </w:rPr>
            </w:pPr>
          </w:p>
        </w:tc>
      </w:tr>
      <w:tr w:rsidR="00511F9B" w14:paraId="45EF79A6" w14:textId="77777777" w:rsidTr="00511F9B"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9D1481" w14:textId="77777777" w:rsidR="00511F9B" w:rsidRDefault="00511F9B">
            <w:pPr>
              <w:pStyle w:val="Odlomakpopisa"/>
              <w:spacing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…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8952C" w14:textId="77777777" w:rsidR="00511F9B" w:rsidRDefault="00511F9B">
            <w:pPr>
              <w:pStyle w:val="Odlomakpopisa"/>
              <w:spacing w:line="240" w:lineRule="auto"/>
              <w:ind w:left="0"/>
              <w:rPr>
                <w:rFonts w:ascii="Times New Roman" w:hAnsi="Times New Roman" w:cs="Times New Roman"/>
              </w:rPr>
            </w:pPr>
          </w:p>
        </w:tc>
      </w:tr>
    </w:tbl>
    <w:p w14:paraId="0F1AA5C8" w14:textId="77777777" w:rsidR="00511F9B" w:rsidRDefault="00511F9B" w:rsidP="00511F9B">
      <w:pPr>
        <w:pStyle w:val="Odlomakpopisa"/>
        <w:rPr>
          <w:rFonts w:ascii="Times New Roman" w:hAnsi="Times New Roman" w:cs="Times New Roman"/>
        </w:rPr>
      </w:pPr>
    </w:p>
    <w:p w14:paraId="0C56A048" w14:textId="77777777" w:rsidR="00511F9B" w:rsidRDefault="00511F9B" w:rsidP="00511F9B">
      <w:pPr>
        <w:pStyle w:val="Odlomakpopis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 Trnovcu, dana _________________________</w:t>
      </w:r>
    </w:p>
    <w:p w14:paraId="724FAD97" w14:textId="77777777" w:rsidR="00511F9B" w:rsidRDefault="00511F9B" w:rsidP="00511F9B">
      <w:pPr>
        <w:pStyle w:val="Odlomakpopisa"/>
        <w:rPr>
          <w:rFonts w:ascii="Times New Roman" w:hAnsi="Times New Roman" w:cs="Times New Roman"/>
        </w:rPr>
      </w:pPr>
    </w:p>
    <w:p w14:paraId="75C365F9" w14:textId="72A04EAF" w:rsidR="00511F9B" w:rsidRDefault="00511F9B" w:rsidP="00511F9B">
      <w:pPr>
        <w:pStyle w:val="Odlomakpopisa"/>
        <w:pBdr>
          <w:bottom w:val="single" w:sz="12" w:space="1" w:color="auto"/>
        </w:pBd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Ime i prezime</w:t>
      </w:r>
      <w:r w:rsidR="008945C5">
        <w:rPr>
          <w:rFonts w:ascii="Times New Roman" w:hAnsi="Times New Roman" w:cs="Times New Roman"/>
        </w:rPr>
        <w:t xml:space="preserve"> osobe koja ispunjava obrazac</w:t>
      </w:r>
      <w:r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br/>
      </w:r>
    </w:p>
    <w:p w14:paraId="642C05DA" w14:textId="7CB125D1" w:rsidR="00511F9B" w:rsidRDefault="00511F9B" w:rsidP="00511F9B">
      <w:pPr>
        <w:pStyle w:val="Odlomakpopisa"/>
        <w:rPr>
          <w:rFonts w:ascii="Times New Roman" w:hAnsi="Times New Roman" w:cs="Times New Roman"/>
        </w:rPr>
      </w:pPr>
    </w:p>
    <w:p w14:paraId="3304CA8D" w14:textId="59DB44EF" w:rsidR="00511F9B" w:rsidRDefault="00511F9B" w:rsidP="00511F9B">
      <w:pPr>
        <w:pStyle w:val="Odlomakpopisa"/>
        <w:rPr>
          <w:rFonts w:ascii="Times New Roman" w:hAnsi="Times New Roman" w:cs="Times New Roman"/>
        </w:rPr>
      </w:pPr>
    </w:p>
    <w:p w14:paraId="4BF06A20" w14:textId="3FC150A3" w:rsidR="00511F9B" w:rsidRPr="008945C5" w:rsidRDefault="008945C5" w:rsidP="00511F9B">
      <w:pPr>
        <w:pStyle w:val="Odlomakpopisa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8945C5">
        <w:rPr>
          <w:rFonts w:ascii="Times New Roman" w:hAnsi="Times New Roman" w:cs="Times New Roman"/>
          <w:b/>
          <w:bCs/>
        </w:rPr>
        <w:t>OPĆINSKA NAČELNICA</w:t>
      </w:r>
    </w:p>
    <w:p w14:paraId="76888AEE" w14:textId="3816E2B5" w:rsidR="008945C5" w:rsidRDefault="008945C5" w:rsidP="00511F9B">
      <w:pPr>
        <w:pStyle w:val="Odlomakpopis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Verica Vitković</w:t>
      </w:r>
    </w:p>
    <w:p w14:paraId="465DAB9F" w14:textId="128DD3F2" w:rsidR="00511F9B" w:rsidRDefault="00511F9B" w:rsidP="00511F9B">
      <w:pPr>
        <w:pStyle w:val="Odlomakpopisa"/>
        <w:rPr>
          <w:rFonts w:ascii="Times New Roman" w:hAnsi="Times New Roman" w:cs="Times New Roman"/>
        </w:rPr>
      </w:pPr>
    </w:p>
    <w:p w14:paraId="6608B4F1" w14:textId="77777777" w:rsidR="00511F9B" w:rsidRDefault="00511F9B" w:rsidP="00511F9B">
      <w:pPr>
        <w:pStyle w:val="Odlomakpopisa"/>
        <w:rPr>
          <w:rFonts w:ascii="Times New Roman" w:hAnsi="Times New Roman" w:cs="Times New Roman"/>
        </w:rPr>
      </w:pPr>
    </w:p>
    <w:sectPr w:rsidR="00511F9B" w:rsidSect="003610F5">
      <w:pgSz w:w="11906" w:h="16838"/>
      <w:pgMar w:top="709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C0210"/>
    <w:multiLevelType w:val="hybridMultilevel"/>
    <w:tmpl w:val="E86E7F8C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573849"/>
    <w:multiLevelType w:val="hybridMultilevel"/>
    <w:tmpl w:val="8E54C7A0"/>
    <w:lvl w:ilvl="0" w:tplc="8D6CFB40">
      <w:start w:val="1"/>
      <w:numFmt w:val="decimal"/>
      <w:lvlText w:val="(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4A0E31"/>
    <w:multiLevelType w:val="hybridMultilevel"/>
    <w:tmpl w:val="61601C5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5303EE"/>
    <w:multiLevelType w:val="hybridMultilevel"/>
    <w:tmpl w:val="A3C8C14C"/>
    <w:lvl w:ilvl="0" w:tplc="B1489856">
      <w:start w:val="1"/>
      <w:numFmt w:val="lowerLetter"/>
      <w:lvlText w:val="%1)"/>
      <w:lvlJc w:val="left"/>
      <w:pPr>
        <w:ind w:left="1080" w:hanging="360"/>
      </w:p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>
      <w:start w:val="1"/>
      <w:numFmt w:val="decimal"/>
      <w:lvlText w:val="%7."/>
      <w:lvlJc w:val="left"/>
      <w:pPr>
        <w:ind w:left="5400" w:hanging="360"/>
      </w:pPr>
    </w:lvl>
    <w:lvl w:ilvl="7" w:tplc="041A0019">
      <w:start w:val="1"/>
      <w:numFmt w:val="lowerLetter"/>
      <w:lvlText w:val="%8."/>
      <w:lvlJc w:val="left"/>
      <w:pPr>
        <w:ind w:left="6120" w:hanging="360"/>
      </w:pPr>
    </w:lvl>
    <w:lvl w:ilvl="8" w:tplc="041A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30A532B"/>
    <w:multiLevelType w:val="hybridMultilevel"/>
    <w:tmpl w:val="EEA270EC"/>
    <w:lvl w:ilvl="0" w:tplc="C88A0CA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E568F4"/>
    <w:multiLevelType w:val="hybridMultilevel"/>
    <w:tmpl w:val="266669E0"/>
    <w:lvl w:ilvl="0" w:tplc="36D2605C">
      <w:start w:val="1"/>
      <w:numFmt w:val="decimal"/>
      <w:lvlText w:val="(%1)"/>
      <w:lvlJc w:val="left"/>
      <w:pPr>
        <w:ind w:left="644" w:hanging="360"/>
      </w:pPr>
    </w:lvl>
    <w:lvl w:ilvl="1" w:tplc="041A0019">
      <w:start w:val="1"/>
      <w:numFmt w:val="lowerLetter"/>
      <w:lvlText w:val="%2."/>
      <w:lvlJc w:val="left"/>
      <w:pPr>
        <w:ind w:left="1364" w:hanging="360"/>
      </w:pPr>
    </w:lvl>
    <w:lvl w:ilvl="2" w:tplc="041A001B">
      <w:start w:val="1"/>
      <w:numFmt w:val="lowerRoman"/>
      <w:lvlText w:val="%3."/>
      <w:lvlJc w:val="right"/>
      <w:pPr>
        <w:ind w:left="2084" w:hanging="180"/>
      </w:pPr>
    </w:lvl>
    <w:lvl w:ilvl="3" w:tplc="041A000F">
      <w:start w:val="1"/>
      <w:numFmt w:val="decimal"/>
      <w:lvlText w:val="%4."/>
      <w:lvlJc w:val="left"/>
      <w:pPr>
        <w:ind w:left="2804" w:hanging="360"/>
      </w:pPr>
    </w:lvl>
    <w:lvl w:ilvl="4" w:tplc="041A0019">
      <w:start w:val="1"/>
      <w:numFmt w:val="lowerLetter"/>
      <w:lvlText w:val="%5."/>
      <w:lvlJc w:val="left"/>
      <w:pPr>
        <w:ind w:left="3524" w:hanging="360"/>
      </w:pPr>
    </w:lvl>
    <w:lvl w:ilvl="5" w:tplc="041A001B">
      <w:start w:val="1"/>
      <w:numFmt w:val="lowerRoman"/>
      <w:lvlText w:val="%6."/>
      <w:lvlJc w:val="right"/>
      <w:pPr>
        <w:ind w:left="4244" w:hanging="180"/>
      </w:pPr>
    </w:lvl>
    <w:lvl w:ilvl="6" w:tplc="041A000F">
      <w:start w:val="1"/>
      <w:numFmt w:val="decimal"/>
      <w:lvlText w:val="%7."/>
      <w:lvlJc w:val="left"/>
      <w:pPr>
        <w:ind w:left="4964" w:hanging="360"/>
      </w:pPr>
    </w:lvl>
    <w:lvl w:ilvl="7" w:tplc="041A0019">
      <w:start w:val="1"/>
      <w:numFmt w:val="lowerLetter"/>
      <w:lvlText w:val="%8."/>
      <w:lvlJc w:val="left"/>
      <w:pPr>
        <w:ind w:left="5684" w:hanging="360"/>
      </w:pPr>
    </w:lvl>
    <w:lvl w:ilvl="8" w:tplc="041A001B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360B135B"/>
    <w:multiLevelType w:val="hybridMultilevel"/>
    <w:tmpl w:val="556EDC72"/>
    <w:lvl w:ilvl="0" w:tplc="B13CCE7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C2127F"/>
    <w:multiLevelType w:val="hybridMultilevel"/>
    <w:tmpl w:val="26641C78"/>
    <w:lvl w:ilvl="0" w:tplc="4FBAE202">
      <w:start w:val="1"/>
      <w:numFmt w:val="decimal"/>
      <w:lvlText w:val="(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6645C1"/>
    <w:multiLevelType w:val="hybridMultilevel"/>
    <w:tmpl w:val="319A302C"/>
    <w:lvl w:ilvl="0" w:tplc="70D63798">
      <w:start w:val="1"/>
      <w:numFmt w:val="upperRoman"/>
      <w:lvlText w:val="%1."/>
      <w:lvlJc w:val="left"/>
      <w:pPr>
        <w:ind w:left="1080" w:hanging="72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D00B98"/>
    <w:multiLevelType w:val="hybridMultilevel"/>
    <w:tmpl w:val="EB8A8C4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85041E"/>
    <w:multiLevelType w:val="hybridMultilevel"/>
    <w:tmpl w:val="143A3C8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772361548">
    <w:abstractNumId w:val="2"/>
  </w:num>
  <w:num w:numId="2" w16cid:durableId="821000914">
    <w:abstractNumId w:val="4"/>
  </w:num>
  <w:num w:numId="3" w16cid:durableId="159358854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026794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2177083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9195357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8872190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413052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68887137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00401824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71391433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 w16cid:durableId="1787235388">
    <w:abstractNumId w:val="6"/>
  </w:num>
  <w:num w:numId="13" w16cid:durableId="69661367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F55"/>
    <w:rsid w:val="00083671"/>
    <w:rsid w:val="003610F5"/>
    <w:rsid w:val="00373F55"/>
    <w:rsid w:val="004A379D"/>
    <w:rsid w:val="00511F9B"/>
    <w:rsid w:val="00573722"/>
    <w:rsid w:val="006F394A"/>
    <w:rsid w:val="00741CF8"/>
    <w:rsid w:val="007737DA"/>
    <w:rsid w:val="008945C5"/>
    <w:rsid w:val="009C6098"/>
    <w:rsid w:val="00A74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832864"/>
  <w15:chartTrackingRefBased/>
  <w15:docId w15:val="{ABEC18C6-50D8-4C6B-85A8-FB2AB1B41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379D"/>
    <w:pPr>
      <w:spacing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4A379D"/>
    <w:pPr>
      <w:ind w:left="720"/>
      <w:contextualSpacing/>
    </w:pPr>
  </w:style>
  <w:style w:type="table" w:styleId="Reetkatablice">
    <w:name w:val="Table Grid"/>
    <w:basedOn w:val="Obinatablica"/>
    <w:uiPriority w:val="39"/>
    <w:rsid w:val="004A379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458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3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5</Pages>
  <Words>1389</Words>
  <Characters>7920</Characters>
  <Application>Microsoft Office Word</Application>
  <DocSecurity>0</DocSecurity>
  <Lines>66</Lines>
  <Paragraphs>18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Dejan Roško</dc:creator>
  <cp:keywords/>
  <dc:description/>
  <cp:lastModifiedBy>Dejan Roško</cp:lastModifiedBy>
  <cp:revision>4</cp:revision>
  <dcterms:created xsi:type="dcterms:W3CDTF">2023-12-11T13:36:00Z</dcterms:created>
  <dcterms:modified xsi:type="dcterms:W3CDTF">2023-12-12T07:26:00Z</dcterms:modified>
</cp:coreProperties>
</file>